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B4" w:rsidRDefault="00C918C8">
      <w:pPr>
        <w:ind w:firstLine="720"/>
        <w:rPr>
          <w:b/>
          <w:sz w:val="48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t>國立</w:t>
      </w:r>
      <w:proofErr w:type="gramStart"/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t>臺</w:t>
      </w:r>
      <w:proofErr w:type="gramEnd"/>
      <w:r w:rsidR="00C65962">
        <w:rPr>
          <w:rFonts w:ascii="Arial Unicode MS" w:eastAsia="Arial Unicode MS" w:hAnsi="Arial Unicode MS" w:cs="Arial Unicode MS"/>
          <w:b/>
          <w:sz w:val="48"/>
          <w:szCs w:val="48"/>
        </w:rPr>
        <w:t>北大</w:t>
      </w: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t>學</w:t>
      </w:r>
      <w:r>
        <w:rPr>
          <w:rFonts w:ascii="Arial Unicode MS" w:eastAsia="Arial Unicode MS" w:hAnsi="Arial Unicode MS" w:cs="Arial Unicode MS"/>
          <w:b/>
          <w:sz w:val="48"/>
          <w:szCs w:val="48"/>
        </w:rPr>
        <w:t>2018</w:t>
      </w:r>
      <w:r w:rsidR="00C65962">
        <w:rPr>
          <w:rFonts w:ascii="Arial Unicode MS" w:eastAsia="Arial Unicode MS" w:hAnsi="Arial Unicode MS" w:cs="Arial Unicode MS"/>
          <w:b/>
          <w:sz w:val="48"/>
          <w:szCs w:val="48"/>
        </w:rPr>
        <w:t>通訊冬令營</w:t>
      </w: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t>招生簡章</w:t>
      </w: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一、營隊名稱：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札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克大王的逆襲</w:t>
      </w: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二、營隊時間：10</w:t>
      </w:r>
      <w:r w:rsidR="001D3C5B">
        <w:rPr>
          <w:rFonts w:ascii="Arial Unicode MS" w:eastAsia="Arial Unicode MS" w:hAnsi="Arial Unicode MS" w:cs="Arial Unicode MS" w:hint="eastAsia"/>
          <w:sz w:val="32"/>
          <w:szCs w:val="32"/>
        </w:rPr>
        <w:t>7</w:t>
      </w:r>
      <w:r>
        <w:rPr>
          <w:rFonts w:ascii="Arial Unicode MS" w:eastAsia="Arial Unicode MS" w:hAnsi="Arial Unicode MS" w:cs="Arial Unicode MS"/>
          <w:sz w:val="32"/>
          <w:szCs w:val="32"/>
        </w:rPr>
        <w:t>/01/29 10:00 ~ 10</w:t>
      </w:r>
      <w:r w:rsidR="001D3C5B">
        <w:rPr>
          <w:rFonts w:ascii="Arial Unicode MS" w:eastAsia="Arial Unicode MS" w:hAnsi="Arial Unicode MS" w:cs="Arial Unicode MS" w:hint="eastAsia"/>
          <w:sz w:val="32"/>
          <w:szCs w:val="32"/>
        </w:rPr>
        <w:t>7</w:t>
      </w:r>
      <w:r>
        <w:rPr>
          <w:rFonts w:ascii="Arial Unicode MS" w:eastAsia="Arial Unicode MS" w:hAnsi="Arial Unicode MS" w:cs="Arial Unicode MS"/>
          <w:sz w:val="32"/>
          <w:szCs w:val="32"/>
        </w:rPr>
        <w:t>/02/01 17:00</w:t>
      </w: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三、招生對象：全台高中職學生</w:t>
      </w: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四、營隊收費：4000元/人 (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團報每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多一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人折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150 最多折</w:t>
      </w:r>
      <w:r w:rsidR="00347138">
        <w:rPr>
          <w:rFonts w:ascii="Arial Unicode MS" w:eastAsia="Arial Unicode MS" w:hAnsi="Arial Unicode MS" w:cs="Arial Unicode MS" w:hint="eastAsia"/>
          <w:sz w:val="32"/>
          <w:szCs w:val="32"/>
        </w:rPr>
        <w:t>60</w:t>
      </w:r>
      <w:r>
        <w:rPr>
          <w:rFonts w:ascii="Arial Unicode MS" w:eastAsia="Arial Unicode MS" w:hAnsi="Arial Unicode MS" w:cs="Arial Unicode MS"/>
          <w:sz w:val="32"/>
          <w:szCs w:val="32"/>
        </w:rPr>
        <w:t>0)</w:t>
      </w: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五、營期時程表：</w:t>
      </w:r>
    </w:p>
    <w:p w:rsidR="007222B4" w:rsidRDefault="00C6596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222B4" w:rsidRDefault="006E0AA9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9616C15" wp14:editId="7E7DA80B">
            <wp:extent cx="5691409" cy="5820770"/>
            <wp:effectExtent l="0" t="0" r="5080" b="8890"/>
            <wp:docPr id="2" name="圖片 2" descr="https://scontent-tpe1-1.xx.fbcdn.net/v/t34.0-12/25181609_1640101242678806_1357207090_n.png?oh=e3fdd696f59b1ae1dfc843c138340384&amp;oe=5A2FC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tpe1-1.xx.fbcdn.net/v/t34.0-12/25181609_1640101242678806_1357207090_n.png?oh=e3fdd696f59b1ae1dfc843c138340384&amp;oe=5A2FC8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8" cy="58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A8" w:rsidRDefault="001D4EA8">
      <w:pPr>
        <w:rPr>
          <w:sz w:val="32"/>
          <w:szCs w:val="32"/>
        </w:rPr>
      </w:pPr>
    </w:p>
    <w:p w:rsidR="001D4EA8" w:rsidRDefault="001D4EA8">
      <w:pPr>
        <w:rPr>
          <w:sz w:val="32"/>
          <w:szCs w:val="32"/>
        </w:rPr>
      </w:pPr>
    </w:p>
    <w:p w:rsidR="007222B4" w:rsidRDefault="007222B4">
      <w:pPr>
        <w:rPr>
          <w:sz w:val="32"/>
          <w:szCs w:val="32"/>
        </w:rPr>
      </w:pP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六、營隊目的：</w:t>
      </w:r>
    </w:p>
    <w:p w:rsidR="007222B4" w:rsidRDefault="00C65962">
      <w:pPr>
        <w:ind w:left="720"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現今科技時代的日新月異，軟硬體技術不斷進步更新，對於軟硬體技術人員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求才若渴</w:t>
      </w:r>
      <w:r>
        <w:rPr>
          <w:rFonts w:ascii="Arial Unicode MS" w:eastAsia="Arial Unicode MS" w:hAnsi="Arial Unicode MS" w:cs="Arial Unicode MS"/>
          <w:sz w:val="32"/>
          <w:szCs w:val="32"/>
        </w:rPr>
        <w:t>，因此</w:t>
      </w:r>
      <w:r w:rsidR="00347138">
        <w:rPr>
          <w:rFonts w:ascii="Arial Unicode MS" w:eastAsia="Arial Unicode MS" w:hAnsi="Arial Unicode MS" w:cs="Arial Unicode MS"/>
          <w:sz w:val="32"/>
          <w:szCs w:val="32"/>
        </w:rPr>
        <w:t>，</w:t>
      </w:r>
      <w:r>
        <w:rPr>
          <w:rFonts w:ascii="Arial Unicode MS" w:eastAsia="Arial Unicode MS" w:hAnsi="Arial Unicode MS" w:cs="Arial Unicode MS"/>
          <w:sz w:val="32"/>
          <w:szCs w:val="32"/>
        </w:rPr>
        <w:t>我們</w:t>
      </w:r>
      <w:r w:rsidR="00347138">
        <w:rPr>
          <w:rFonts w:ascii="Arial Unicode MS" w:eastAsia="Arial Unicode MS" w:hAnsi="Arial Unicode MS" w:cs="Arial Unicode MS" w:hint="eastAsia"/>
          <w:sz w:val="32"/>
          <w:szCs w:val="32"/>
        </w:rPr>
        <w:t>提供</w:t>
      </w:r>
      <w:r>
        <w:rPr>
          <w:rFonts w:ascii="Arial Unicode MS" w:eastAsia="Arial Unicode MS" w:hAnsi="Arial Unicode MS" w:cs="Arial Unicode MS"/>
          <w:sz w:val="32"/>
          <w:szCs w:val="32"/>
        </w:rPr>
        <w:t>對於此方面有興趣的</w:t>
      </w:r>
      <w:r w:rsidR="001D3C5B">
        <w:rPr>
          <w:rFonts w:ascii="Arial Unicode MS" w:eastAsia="Arial Unicode MS" w:hAnsi="Arial Unicode MS" w:cs="Arial Unicode MS" w:hint="eastAsia"/>
          <w:sz w:val="32"/>
          <w:szCs w:val="32"/>
        </w:rPr>
        <w:t>同</w:t>
      </w:r>
      <w:r>
        <w:rPr>
          <w:rFonts w:ascii="Arial Unicode MS" w:eastAsia="Arial Unicode MS" w:hAnsi="Arial Unicode MS" w:cs="Arial Unicode MS"/>
          <w:sz w:val="32"/>
          <w:szCs w:val="32"/>
        </w:rPr>
        <w:t>學一個</w:t>
      </w:r>
      <w:r w:rsidR="00347138">
        <w:rPr>
          <w:rFonts w:ascii="Arial Unicode MS" w:eastAsia="Arial Unicode MS" w:hAnsi="Arial Unicode MS" w:cs="Arial Unicode MS" w:hint="eastAsia"/>
          <w:sz w:val="32"/>
          <w:szCs w:val="32"/>
        </w:rPr>
        <w:t>體驗</w:t>
      </w:r>
      <w:r>
        <w:rPr>
          <w:rFonts w:ascii="Arial Unicode MS" w:eastAsia="Arial Unicode MS" w:hAnsi="Arial Unicode MS" w:cs="Arial Unicode MS"/>
          <w:sz w:val="32"/>
          <w:szCs w:val="32"/>
        </w:rPr>
        <w:t>的機會。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特地</w:t>
      </w:r>
      <w:r>
        <w:rPr>
          <w:rFonts w:ascii="Arial Unicode MS" w:eastAsia="Arial Unicode MS" w:hAnsi="Arial Unicode MS" w:cs="Arial Unicode MS"/>
          <w:sz w:val="32"/>
          <w:szCs w:val="32"/>
        </w:rPr>
        <w:t>舉辦了通訊冬令營，讓從各地而來的</w:t>
      </w:r>
      <w:r w:rsidR="001D3C5B">
        <w:rPr>
          <w:rFonts w:ascii="Arial Unicode MS" w:eastAsia="Arial Unicode MS" w:hAnsi="Arial Unicode MS" w:cs="Arial Unicode MS" w:hint="eastAsia"/>
          <w:sz w:val="32"/>
          <w:szCs w:val="32"/>
        </w:rPr>
        <w:t>同</w:t>
      </w:r>
      <w:r>
        <w:rPr>
          <w:rFonts w:ascii="Arial Unicode MS" w:eastAsia="Arial Unicode MS" w:hAnsi="Arial Unicode MS" w:cs="Arial Unicode MS"/>
          <w:sz w:val="32"/>
          <w:szCs w:val="32"/>
        </w:rPr>
        <w:t>學組成團隊，在互助學習合作的同時認識通訊工程學系的基礎知識、未來職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涯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等</w:t>
      </w:r>
      <w:r w:rsidR="00435E9B">
        <w:rPr>
          <w:rFonts w:ascii="Arial Unicode MS" w:eastAsia="Arial Unicode MS" w:hAnsi="Arial Unicode MS" w:cs="Arial Unicode MS"/>
          <w:sz w:val="32"/>
          <w:szCs w:val="32"/>
        </w:rPr>
        <w:t>，</w:t>
      </w:r>
      <w:r>
        <w:rPr>
          <w:rFonts w:ascii="Arial Unicode MS" w:eastAsia="Arial Unicode MS" w:hAnsi="Arial Unicode MS" w:cs="Arial Unicode MS"/>
          <w:sz w:val="32"/>
          <w:szCs w:val="32"/>
        </w:rPr>
        <w:t>可以讓</w:t>
      </w:r>
      <w:r w:rsidR="00B3312C">
        <w:rPr>
          <w:rFonts w:ascii="Arial Unicode MS" w:eastAsia="Arial Unicode MS" w:hAnsi="Arial Unicode MS" w:cs="Arial Unicode MS" w:hint="eastAsia"/>
          <w:sz w:val="32"/>
          <w:szCs w:val="32"/>
        </w:rPr>
        <w:t>同學們</w:t>
      </w:r>
      <w:r>
        <w:rPr>
          <w:rFonts w:ascii="Arial Unicode MS" w:eastAsia="Arial Unicode MS" w:hAnsi="Arial Unicode MS" w:cs="Arial Unicode MS"/>
          <w:sz w:val="32"/>
          <w:szCs w:val="32"/>
        </w:rPr>
        <w:t>提早認識這個產業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的趨勢</w:t>
      </w:r>
      <w:r>
        <w:rPr>
          <w:rFonts w:ascii="Arial Unicode MS" w:eastAsia="Arial Unicode MS" w:hAnsi="Arial Unicode MS" w:cs="Arial Unicode MS"/>
          <w:sz w:val="32"/>
          <w:szCs w:val="32"/>
        </w:rPr>
        <w:t>，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也藉由營隊活動強化</w:t>
      </w:r>
      <w:r w:rsidR="001D3C5B">
        <w:rPr>
          <w:rFonts w:ascii="Arial Unicode MS" w:eastAsia="Arial Unicode MS" w:hAnsi="Arial Unicode MS" w:cs="Arial Unicode MS" w:hint="eastAsia"/>
          <w:sz w:val="32"/>
          <w:szCs w:val="32"/>
        </w:rPr>
        <w:t>同</w:t>
      </w:r>
      <w:r>
        <w:rPr>
          <w:rFonts w:ascii="Arial Unicode MS" w:eastAsia="Arial Unicode MS" w:hAnsi="Arial Unicode MS" w:cs="Arial Unicode MS"/>
          <w:sz w:val="32"/>
          <w:szCs w:val="32"/>
        </w:rPr>
        <w:t>學互助、合作的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態度</w:t>
      </w:r>
      <w:r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7222B4" w:rsidRPr="00435E9B" w:rsidRDefault="007222B4">
      <w:pPr>
        <w:ind w:left="720" w:firstLine="720"/>
        <w:rPr>
          <w:sz w:val="32"/>
          <w:szCs w:val="32"/>
        </w:rPr>
      </w:pPr>
    </w:p>
    <w:p w:rsidR="007222B4" w:rsidRDefault="00C65962">
      <w:pPr>
        <w:ind w:left="720"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四天三夜的營隊中，我們安排了各種各樣不同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寓教於樂</w:t>
      </w:r>
      <w:r w:rsidR="00435E9B">
        <w:rPr>
          <w:rFonts w:ascii="Arial Unicode MS" w:eastAsia="Arial Unicode MS" w:hAnsi="Arial Unicode MS" w:cs="Arial Unicode MS"/>
          <w:sz w:val="32"/>
          <w:szCs w:val="32"/>
        </w:rPr>
        <w:t>的活動</w:t>
      </w:r>
      <w:r>
        <w:rPr>
          <w:rFonts w:ascii="Arial Unicode MS" w:eastAsia="Arial Unicode MS" w:hAnsi="Arial Unicode MS" w:cs="Arial Unicode MS"/>
          <w:sz w:val="32"/>
          <w:szCs w:val="32"/>
        </w:rPr>
        <w:t>。營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期</w:t>
      </w:r>
      <w:r>
        <w:rPr>
          <w:rFonts w:ascii="Arial Unicode MS" w:eastAsia="Arial Unicode MS" w:hAnsi="Arial Unicode MS" w:cs="Arial Unicode MS"/>
          <w:sz w:val="32"/>
          <w:szCs w:val="32"/>
        </w:rPr>
        <w:t>的每一項活動都是為了不同面向的學習而設計，團隊合作、投資</w:t>
      </w:r>
      <w:r w:rsidR="00702EFC">
        <w:rPr>
          <w:rFonts w:ascii="Arial Unicode MS" w:eastAsia="Arial Unicode MS" w:hAnsi="Arial Unicode MS" w:cs="Arial Unicode MS" w:hint="eastAsia"/>
          <w:sz w:val="32"/>
          <w:szCs w:val="32"/>
        </w:rPr>
        <w:t>理財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32"/>
          <w:szCs w:val="32"/>
        </w:rPr>
        <w:t>、推理解謎等都是我們所重視的，而課程方面也毫不馬虎，教學團隊準備了程式設計與數位邏輯的課程與實驗，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讓夥伴們</w:t>
      </w:r>
      <w:r>
        <w:rPr>
          <w:rFonts w:ascii="Arial Unicode MS" w:eastAsia="Arial Unicode MS" w:hAnsi="Arial Unicode MS" w:cs="Arial Unicode MS"/>
          <w:sz w:val="32"/>
          <w:szCs w:val="32"/>
        </w:rPr>
        <w:t>不僅可以學</w:t>
      </w:r>
      <w:r w:rsidR="00435E9B">
        <w:rPr>
          <w:rFonts w:ascii="Arial Unicode MS" w:eastAsia="Arial Unicode MS" w:hAnsi="Arial Unicode MS" w:cs="Arial Unicode MS" w:hint="eastAsia"/>
          <w:sz w:val="32"/>
          <w:szCs w:val="32"/>
        </w:rPr>
        <w:t>習</w:t>
      </w:r>
      <w:r>
        <w:rPr>
          <w:rFonts w:ascii="Arial Unicode MS" w:eastAsia="Arial Unicode MS" w:hAnsi="Arial Unicode MS" w:cs="Arial Unicode MS"/>
          <w:sz w:val="32"/>
          <w:szCs w:val="32"/>
        </w:rPr>
        <w:t>軟硬體的基礎，更可以親自動手實作。而為了督促</w:t>
      </w:r>
      <w:r w:rsidR="00B3312C">
        <w:rPr>
          <w:rFonts w:ascii="Arial Unicode MS" w:eastAsia="Arial Unicode MS" w:hAnsi="Arial Unicode MS" w:cs="Arial Unicode MS" w:hint="eastAsia"/>
          <w:sz w:val="32"/>
          <w:szCs w:val="32"/>
        </w:rPr>
        <w:t>同</w:t>
      </w:r>
      <w:r>
        <w:rPr>
          <w:rFonts w:ascii="Arial Unicode MS" w:eastAsia="Arial Unicode MS" w:hAnsi="Arial Unicode MS" w:cs="Arial Unicode MS"/>
          <w:sz w:val="32"/>
          <w:szCs w:val="32"/>
        </w:rPr>
        <w:t>學的成長，在最後一天安排了學習與合作的驗收，來了解四天下來的學習成果。</w:t>
      </w:r>
    </w:p>
    <w:p w:rsidR="007222B4" w:rsidRDefault="007222B4">
      <w:pPr>
        <w:ind w:left="720" w:firstLine="720"/>
        <w:rPr>
          <w:sz w:val="32"/>
          <w:szCs w:val="32"/>
        </w:rPr>
      </w:pPr>
    </w:p>
    <w:p w:rsidR="007222B4" w:rsidRDefault="00C65962">
      <w:pPr>
        <w:ind w:firstLine="720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七、報名方式：</w:t>
      </w:r>
    </w:p>
    <w:p w:rsidR="007222B4" w:rsidRDefault="00C65962">
      <w:pPr>
        <w:ind w:left="720"/>
        <w:rPr>
          <w:color w:val="1D212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將報名表填妥並印出後，於報名截止</w:t>
      </w:r>
      <w:r w:rsidR="00B3312C"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(12/25)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前寄至「新北市三峽區大學路151號社會科學大樓4F22 通訊工程學系辦公室」。若要團報請將</w:t>
      </w:r>
      <w:proofErr w:type="gramStart"/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欲團報</w:t>
      </w:r>
      <w:proofErr w:type="gramEnd"/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者之報名表放在一起寄</w:t>
      </w:r>
      <w:r w:rsidR="00B3312C"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出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即可。錄取名單大約將於</w:t>
      </w:r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107年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1月初公布於粉絲專</w:t>
      </w:r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頁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，</w:t>
      </w:r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也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請密切</w:t>
      </w:r>
      <w:proofErr w:type="gramStart"/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留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意粉專</w:t>
      </w:r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之</w:t>
      </w:r>
      <w:proofErr w:type="gramEnd"/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最新動態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。</w:t>
      </w:r>
    </w:p>
    <w:p w:rsidR="007222B4" w:rsidRPr="00B3312C" w:rsidRDefault="00B3312C" w:rsidP="00B3312C">
      <w:pPr>
        <w:shd w:val="clear" w:color="auto" w:fill="FFFFFF"/>
        <w:spacing w:after="100"/>
        <w:ind w:leftChars="310" w:left="682"/>
        <w:rPr>
          <w:color w:val="1D2129"/>
          <w:sz w:val="32"/>
          <w:szCs w:val="32"/>
        </w:rPr>
      </w:pPr>
      <w:r w:rsidRPr="00B3312C"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報名粉絲專頁：請搜尋「</w:t>
      </w:r>
      <w:proofErr w:type="gramStart"/>
      <w:r w:rsidRPr="00B3312C"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臺</w:t>
      </w:r>
      <w:proofErr w:type="gramEnd"/>
      <w:r w:rsidRPr="00B3312C"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北大學通訊營」</w:t>
      </w:r>
      <w:r w:rsidRPr="00B3312C">
        <w:rPr>
          <w:rFonts w:hint="eastAsia"/>
          <w:color w:val="1D2129"/>
          <w:sz w:val="32"/>
          <w:szCs w:val="32"/>
        </w:rPr>
        <w:t>https://www.facebook.com/ntpucecamps/</w:t>
      </w:r>
      <w:r w:rsidRPr="00B3312C">
        <w:rPr>
          <w:rFonts w:hint="eastAsia"/>
          <w:color w:val="1D2129"/>
          <w:sz w:val="32"/>
          <w:szCs w:val="32"/>
        </w:rPr>
        <w:t>。</w:t>
      </w:r>
    </w:p>
    <w:p w:rsidR="007222B4" w:rsidRDefault="00C65962">
      <w:pPr>
        <w:spacing w:after="100"/>
        <w:ind w:left="720"/>
        <w:rPr>
          <w:rFonts w:ascii="Arial Unicode MS" w:eastAsia="Arial Unicode MS" w:hAnsi="Arial Unicode MS" w:cs="Arial Unicode MS"/>
          <w:color w:val="1D212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報名表與</w:t>
      </w:r>
      <w:r>
        <w:rPr>
          <w:rFonts w:ascii="Arial Unicode MS" w:eastAsia="Arial Unicode MS" w:hAnsi="Arial Unicode MS" w:cs="Arial Unicode MS" w:hint="eastAsia"/>
          <w:color w:val="1D2129"/>
          <w:sz w:val="32"/>
          <w:szCs w:val="32"/>
        </w:rPr>
        <w:t>營隊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資訊請</w:t>
      </w:r>
      <w:proofErr w:type="gramStart"/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至臉書</w:t>
      </w:r>
      <w:proofErr w:type="gramEnd"/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搜尋「</w:t>
      </w:r>
      <w:proofErr w:type="gramStart"/>
      <w:r w:rsidRPr="00C918C8">
        <w:rPr>
          <w:rFonts w:ascii="Arial Unicode MS" w:eastAsia="Arial Unicode MS" w:hAnsi="Arial Unicode MS" w:cs="Arial Unicode MS"/>
          <w:b/>
          <w:color w:val="1D2129"/>
          <w:sz w:val="32"/>
          <w:szCs w:val="32"/>
        </w:rPr>
        <w:t>臺</w:t>
      </w:r>
      <w:proofErr w:type="gramEnd"/>
      <w:r w:rsidRPr="00C918C8">
        <w:rPr>
          <w:rFonts w:ascii="Arial Unicode MS" w:eastAsia="Arial Unicode MS" w:hAnsi="Arial Unicode MS" w:cs="Arial Unicode MS"/>
          <w:b/>
          <w:color w:val="1D2129"/>
          <w:sz w:val="32"/>
          <w:szCs w:val="32"/>
        </w:rPr>
        <w:t>北大學通訊營</w:t>
      </w: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>」。</w:t>
      </w:r>
    </w:p>
    <w:p w:rsidR="00C82C2E" w:rsidRPr="00C82C2E" w:rsidRDefault="00C82C2E">
      <w:pPr>
        <w:spacing w:after="100"/>
        <w:ind w:left="720"/>
        <w:rPr>
          <w:color w:val="1D2129"/>
          <w:sz w:val="32"/>
          <w:szCs w:val="32"/>
        </w:rPr>
      </w:pPr>
    </w:p>
    <w:p w:rsidR="007222B4" w:rsidRDefault="00C65962">
      <w:pPr>
        <w:spacing w:before="100" w:after="100"/>
        <w:ind w:firstLine="720"/>
        <w:rPr>
          <w:color w:val="1D212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lastRenderedPageBreak/>
        <w:t xml:space="preserve">★聯絡資訊: </w:t>
      </w:r>
    </w:p>
    <w:p w:rsidR="007222B4" w:rsidRDefault="00C65962">
      <w:pPr>
        <w:spacing w:before="100" w:after="100"/>
        <w:ind w:firstLine="720"/>
        <w:rPr>
          <w:rFonts w:ascii="Arial Unicode MS" w:eastAsia="Arial Unicode MS" w:hAnsi="Arial Unicode MS" w:cs="Arial Unicode MS"/>
          <w:color w:val="1D212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1D2129"/>
          <w:sz w:val="32"/>
          <w:szCs w:val="32"/>
        </w:rPr>
        <w:t xml:space="preserve">營隊總召 洪浩鈞0910906332 </w:t>
      </w:r>
      <w:hyperlink r:id="rId5" w:history="1">
        <w:r w:rsidR="00C918C8" w:rsidRPr="00AC16E5">
          <w:rPr>
            <w:rStyle w:val="a5"/>
            <w:rFonts w:ascii="Arial Unicode MS" w:eastAsia="Arial Unicode MS" w:hAnsi="Arial Unicode MS" w:cs="Arial Unicode MS"/>
            <w:sz w:val="32"/>
            <w:szCs w:val="32"/>
          </w:rPr>
          <w:t>ga2006247389@gmail.com</w:t>
        </w:r>
      </w:hyperlink>
    </w:p>
    <w:p w:rsidR="00C918C8" w:rsidRDefault="00C918C8">
      <w:pPr>
        <w:spacing w:before="100" w:after="100"/>
        <w:ind w:firstLine="720"/>
        <w:rPr>
          <w:color w:val="1D2129"/>
          <w:sz w:val="32"/>
          <w:szCs w:val="32"/>
        </w:rPr>
      </w:pPr>
    </w:p>
    <w:p w:rsidR="007222B4" w:rsidRDefault="007222B4">
      <w:pPr>
        <w:ind w:firstLine="720"/>
        <w:rPr>
          <w:sz w:val="32"/>
          <w:szCs w:val="32"/>
        </w:rPr>
      </w:pPr>
    </w:p>
    <w:sectPr w:rsidR="007222B4" w:rsidSect="00C918C8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4"/>
    <w:rsid w:val="001D3C5B"/>
    <w:rsid w:val="001D4EA8"/>
    <w:rsid w:val="002767B4"/>
    <w:rsid w:val="00347138"/>
    <w:rsid w:val="00435E9B"/>
    <w:rsid w:val="006E0AA9"/>
    <w:rsid w:val="00702EFC"/>
    <w:rsid w:val="007222B4"/>
    <w:rsid w:val="00B3312C"/>
    <w:rsid w:val="00C65962"/>
    <w:rsid w:val="00C82C2E"/>
    <w:rsid w:val="00C918C8"/>
    <w:rsid w:val="00DF6795"/>
    <w:rsid w:val="00E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F35B8-8BE3-43FC-9A1E-53D96B8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918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1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33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200624738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韋英彥</dc:creator>
  <cp:lastModifiedBy>ntpu</cp:lastModifiedBy>
  <cp:revision>9</cp:revision>
  <cp:lastPrinted>2017-12-11T06:46:00Z</cp:lastPrinted>
  <dcterms:created xsi:type="dcterms:W3CDTF">2017-12-11T06:39:00Z</dcterms:created>
  <dcterms:modified xsi:type="dcterms:W3CDTF">2017-12-11T08:03:00Z</dcterms:modified>
</cp:coreProperties>
</file>