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E9" w:rsidRPr="00601214" w:rsidRDefault="001F78AF" w:rsidP="00601214">
      <w:pPr>
        <w:jc w:val="center"/>
        <w:rPr>
          <w:rFonts w:ascii="標楷體" w:eastAsia="標楷體" w:hAnsi="標楷體" w:hint="eastAsia"/>
          <w:sz w:val="28"/>
        </w:rPr>
      </w:pPr>
      <w:r w:rsidRPr="00601214">
        <w:rPr>
          <w:rFonts w:ascii="標楷體" w:eastAsia="標楷體" w:hAnsi="標楷體" w:hint="eastAsia"/>
          <w:sz w:val="28"/>
        </w:rPr>
        <w:t>能仁家商106學年度第二學期親職教育講座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依據</w:t>
      </w:r>
    </w:p>
    <w:p w:rsidR="001F78AF" w:rsidRPr="00601214" w:rsidRDefault="001F78AF" w:rsidP="001F78A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本校106學年度輔導工作計畫</w:t>
      </w:r>
    </w:p>
    <w:p w:rsidR="001F78AF" w:rsidRPr="00601214" w:rsidRDefault="001F78AF" w:rsidP="001F78A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本校106學年度第二學期家庭教育計畫</w:t>
      </w:r>
    </w:p>
    <w:p w:rsidR="001F78AF" w:rsidRPr="00601214" w:rsidRDefault="001F78AF" w:rsidP="001F78A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106高職優質化 深層輔導方案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目的：協助家長陪伴高中職</w:t>
      </w:r>
      <w:r w:rsidR="00601214" w:rsidRPr="00601214">
        <w:rPr>
          <w:rFonts w:ascii="標楷體" w:eastAsia="標楷體" w:hAnsi="標楷體" w:hint="eastAsia"/>
        </w:rPr>
        <w:t>階段</w:t>
      </w:r>
      <w:r w:rsidRPr="00601214">
        <w:rPr>
          <w:rFonts w:ascii="標楷體" w:eastAsia="標楷體" w:hAnsi="標楷體" w:hint="eastAsia"/>
        </w:rPr>
        <w:t>子女，提供家長自我充實與成長機會</w:t>
      </w:r>
      <w:r w:rsidR="00601214" w:rsidRPr="00601214">
        <w:rPr>
          <w:rFonts w:ascii="標楷體" w:eastAsia="標楷體" w:hAnsi="標楷體" w:hint="eastAsia"/>
        </w:rPr>
        <w:t>，藉此提升父母效能、促進良好親子互動。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時間：2018年5月26日(六)上午09:00~11:00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講題：</w:t>
      </w:r>
      <w:r w:rsidRPr="00601214">
        <w:rPr>
          <w:rFonts w:ascii="標楷體" w:eastAsia="標楷體" w:hAnsi="標楷體" w:hint="eastAsia"/>
        </w:rPr>
        <w:t>創造雙贏的親子溝通----《說什麼不重要</w:t>
      </w:r>
      <w:r w:rsidR="00601214">
        <w:rPr>
          <w:rFonts w:ascii="標楷體" w:eastAsia="標楷體" w:hAnsi="標楷體" w:hint="eastAsia"/>
        </w:rPr>
        <w:t>,</w:t>
      </w:r>
      <w:r w:rsidRPr="00601214">
        <w:rPr>
          <w:rFonts w:ascii="標楷體" w:eastAsia="標楷體" w:hAnsi="標楷體" w:hint="eastAsia"/>
        </w:rPr>
        <w:t>怎麼說才重要》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大綱：</w:t>
      </w:r>
    </w:p>
    <w:p w:rsidR="001F78AF" w:rsidRPr="00601214" w:rsidRDefault="001F78AF" w:rsidP="001F78A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何謂溝通?---以身作則的溝通</w:t>
      </w:r>
    </w:p>
    <w:p w:rsidR="001F78AF" w:rsidRPr="00601214" w:rsidRDefault="001F78AF" w:rsidP="001F78A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溝通目的?---同理感受,找到相同的地方</w:t>
      </w:r>
    </w:p>
    <w:p w:rsidR="001F78AF" w:rsidRPr="00601214" w:rsidRDefault="001F78AF" w:rsidP="001F78AF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溝通兵法?---創造雙贏的親子溝通</w:t>
      </w:r>
      <w:bookmarkStart w:id="0" w:name="_GoBack"/>
      <w:bookmarkEnd w:id="0"/>
    </w:p>
    <w:p w:rsidR="001F78AF" w:rsidRPr="00601214" w:rsidRDefault="001F78AF" w:rsidP="008578D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主講者：黃璦婷</w:t>
      </w:r>
      <w:r w:rsidR="008578DE">
        <w:rPr>
          <w:rFonts w:ascii="標楷體" w:eastAsia="標楷體" w:hAnsi="標楷體" w:hint="eastAsia"/>
        </w:rPr>
        <w:t xml:space="preserve">  </w:t>
      </w:r>
      <w:r w:rsidR="008578DE" w:rsidRPr="008578DE">
        <w:rPr>
          <w:rFonts w:ascii="標楷體" w:eastAsia="標楷體" w:hAnsi="標楷體" w:hint="eastAsia"/>
        </w:rPr>
        <w:t>台灣服務禮儀品質管理協會執行長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對象：全校家長</w:t>
      </w:r>
    </w:p>
    <w:p w:rsidR="001F78AF" w:rsidRPr="00601214" w:rsidRDefault="001F78AF" w:rsidP="001F78A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601214">
        <w:rPr>
          <w:rFonts w:ascii="標楷體" w:eastAsia="標楷體" w:hAnsi="標楷體" w:hint="eastAsia"/>
        </w:rPr>
        <w:t>地點：</w:t>
      </w:r>
      <w:proofErr w:type="gramStart"/>
      <w:r w:rsidRPr="00601214">
        <w:rPr>
          <w:rFonts w:ascii="標楷體" w:eastAsia="標楷體" w:hAnsi="標楷體" w:hint="eastAsia"/>
        </w:rPr>
        <w:t>戒光大樓</w:t>
      </w:r>
      <w:proofErr w:type="gramEnd"/>
      <w:r w:rsidRPr="00601214">
        <w:rPr>
          <w:rFonts w:ascii="標楷體" w:eastAsia="標楷體" w:hAnsi="標楷體" w:hint="eastAsia"/>
        </w:rPr>
        <w:t xml:space="preserve"> 三樓會議室</w:t>
      </w:r>
    </w:p>
    <w:p w:rsidR="00601214" w:rsidRDefault="00601214" w:rsidP="001F78A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6191250" cy="17907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14" w:rsidRPr="00601214" w:rsidRDefault="00601214" w:rsidP="0060121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教養</w:t>
                            </w:r>
                            <w:proofErr w:type="gramStart"/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教養</w:t>
                            </w:r>
                            <w:proofErr w:type="gramEnd"/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，又教又要養，這中間最常出現許多衝突矛盾的地方，是許多父母心中的難處，也是孩子與父母有所距離的原因。</w:t>
                            </w:r>
                          </w:p>
                          <w:p w:rsidR="008578DE" w:rsidRDefault="00601214" w:rsidP="0060121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教養的本質是愛，而愛需要能力，需要在每</w:t>
                            </w:r>
                            <w:proofErr w:type="gramStart"/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不同階段掌握核心重點的教育方針。</w:t>
                            </w:r>
                          </w:p>
                          <w:p w:rsidR="00601214" w:rsidRPr="00601214" w:rsidRDefault="00601214" w:rsidP="0060121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1214">
                              <w:rPr>
                                <w:rFonts w:ascii="標楷體" w:eastAsia="標楷體" w:hAnsi="標楷體" w:hint="eastAsia"/>
                              </w:rPr>
                              <w:t>將透過具體案例與眾多的故事，來談談親子教育，看見問題的關鍵所在，學習適當的教養原則，讓彼此的愛成為生命中的力量。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left:0;text-align:left;margin-left:-2.25pt;margin-top:15.75pt;width:487.5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" fillcolor="white [3201]" strokecolor="#f79646 [3209]" strokeweight="2pt">
                <v:textbox>
                  <w:txbxContent>
                    <w:p w:rsidR="00601214" w:rsidRPr="00601214" w:rsidRDefault="00601214" w:rsidP="00601214">
                      <w:pPr>
                        <w:rPr>
                          <w:rFonts w:ascii="標楷體" w:eastAsia="標楷體" w:hAnsi="標楷體"/>
                        </w:rPr>
                      </w:pPr>
                      <w:r w:rsidRPr="00601214">
                        <w:rPr>
                          <w:rFonts w:ascii="標楷體" w:eastAsia="標楷體" w:hAnsi="標楷體" w:hint="eastAsia"/>
                        </w:rPr>
                        <w:t>教養</w:t>
                      </w:r>
                      <w:proofErr w:type="gramStart"/>
                      <w:r w:rsidRPr="00601214">
                        <w:rPr>
                          <w:rFonts w:ascii="標楷體" w:eastAsia="標楷體" w:hAnsi="標楷體" w:hint="eastAsia"/>
                        </w:rPr>
                        <w:t>教養</w:t>
                      </w:r>
                      <w:proofErr w:type="gramEnd"/>
                      <w:r w:rsidRPr="00601214">
                        <w:rPr>
                          <w:rFonts w:ascii="標楷體" w:eastAsia="標楷體" w:hAnsi="標楷體" w:hint="eastAsia"/>
                        </w:rPr>
                        <w:t>，又教又要養，這中間最常出現許多衝突矛盾的地方，是許多父母心中的難處，也是孩子與父母有所距離的原因。</w:t>
                      </w:r>
                    </w:p>
                    <w:p w:rsidR="008578DE" w:rsidRDefault="00601214" w:rsidP="0060121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01214">
                        <w:rPr>
                          <w:rFonts w:ascii="標楷體" w:eastAsia="標楷體" w:hAnsi="標楷體" w:hint="eastAsia"/>
                        </w:rPr>
                        <w:t>教養的本質是愛，而愛需要能力，需要在每</w:t>
                      </w:r>
                      <w:proofErr w:type="gramStart"/>
                      <w:r w:rsidRPr="00601214"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 w:rsidRPr="00601214">
                        <w:rPr>
                          <w:rFonts w:ascii="標楷體" w:eastAsia="標楷體" w:hAnsi="標楷體" w:hint="eastAsia"/>
                        </w:rPr>
                        <w:t>不同階段掌握核心重點的教育方針。</w:t>
                      </w:r>
                    </w:p>
                    <w:p w:rsidR="00601214" w:rsidRPr="00601214" w:rsidRDefault="00601214" w:rsidP="00601214">
                      <w:pPr>
                        <w:rPr>
                          <w:rFonts w:ascii="標楷體" w:eastAsia="標楷體" w:hAnsi="標楷體"/>
                        </w:rPr>
                      </w:pPr>
                      <w:r w:rsidRPr="00601214">
                        <w:rPr>
                          <w:rFonts w:ascii="標楷體" w:eastAsia="標楷體" w:hAnsi="標楷體" w:hint="eastAsia"/>
                        </w:rPr>
                        <w:t>將透過具體案例與眾多的故事，來談談親子教育，看見問題的關鍵所在，學習適當的教養原則，讓彼此的愛成為生命中的力量。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1214" w:rsidRPr="00601214" w:rsidRDefault="00601214" w:rsidP="00601214"/>
    <w:p w:rsidR="00601214" w:rsidRPr="00601214" w:rsidRDefault="00601214" w:rsidP="00601214"/>
    <w:p w:rsidR="00601214" w:rsidRPr="00601214" w:rsidRDefault="00601214" w:rsidP="00601214"/>
    <w:p w:rsidR="00601214" w:rsidRPr="00601214" w:rsidRDefault="00601214" w:rsidP="00601214"/>
    <w:p w:rsidR="00601214" w:rsidRPr="00601214" w:rsidRDefault="00601214" w:rsidP="00601214"/>
    <w:p w:rsidR="00601214" w:rsidRPr="00601214" w:rsidRDefault="00601214" w:rsidP="00601214"/>
    <w:p w:rsidR="00601214" w:rsidRPr="00601214" w:rsidRDefault="00601214" w:rsidP="00601214"/>
    <w:p w:rsidR="00601214" w:rsidRDefault="00601214" w:rsidP="00601214">
      <w:pPr>
        <w:rPr>
          <w:rFonts w:hint="eastAsia"/>
        </w:rPr>
      </w:pPr>
    </w:p>
    <w:p w:rsidR="00601214" w:rsidRPr="008578DE" w:rsidRDefault="00601214" w:rsidP="00601214">
      <w:pPr>
        <w:rPr>
          <w:rFonts w:ascii="標楷體" w:eastAsia="標楷體" w:hAnsi="標楷體" w:hint="eastAsia"/>
          <w:u w:val="dash"/>
        </w:rPr>
      </w:pPr>
      <w:r w:rsidRPr="008578DE">
        <w:rPr>
          <w:rFonts w:ascii="標楷體" w:eastAsia="標楷體" w:hAnsi="標楷體" w:hint="eastAsia"/>
          <w:u w:val="dash"/>
        </w:rPr>
        <w:t xml:space="preserve">                                                                          </w:t>
      </w:r>
    </w:p>
    <w:p w:rsidR="00601214" w:rsidRPr="008578DE" w:rsidRDefault="00601214" w:rsidP="00601214">
      <w:pPr>
        <w:rPr>
          <w:rFonts w:ascii="標楷體" w:eastAsia="標楷體" w:hAnsi="標楷體" w:hint="eastAsia"/>
        </w:rPr>
      </w:pPr>
    </w:p>
    <w:p w:rsidR="00601214" w:rsidRPr="008578DE" w:rsidRDefault="00601214" w:rsidP="008578DE">
      <w:pPr>
        <w:jc w:val="center"/>
        <w:rPr>
          <w:rFonts w:ascii="標楷體" w:eastAsia="標楷體" w:hAnsi="標楷體" w:hint="eastAsia"/>
          <w:b/>
          <w:sz w:val="28"/>
        </w:rPr>
      </w:pPr>
      <w:r w:rsidRPr="008578DE">
        <w:rPr>
          <w:rFonts w:ascii="標楷體" w:eastAsia="標楷體" w:hAnsi="標楷體" w:hint="eastAsia"/>
          <w:b/>
          <w:sz w:val="28"/>
        </w:rPr>
        <w:t>能仁家商106學年度第二學期親職教育講座  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7"/>
        <w:gridCol w:w="1977"/>
        <w:gridCol w:w="1561"/>
        <w:gridCol w:w="1846"/>
        <w:gridCol w:w="1704"/>
        <w:gridCol w:w="1292"/>
      </w:tblGrid>
      <w:tr w:rsidR="00601214" w:rsidRPr="008578DE" w:rsidTr="008578DE">
        <w:trPr>
          <w:trHeight w:val="526"/>
        </w:trPr>
        <w:tc>
          <w:tcPr>
            <w:tcW w:w="139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97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1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性</w:t>
            </w:r>
            <w:r w:rsidR="008578DE">
              <w:rPr>
                <w:rFonts w:ascii="標楷體" w:eastAsia="標楷體" w:hAnsi="標楷體" w:hint="eastAsia"/>
              </w:rPr>
              <w:t xml:space="preserve">   </w:t>
            </w:r>
            <w:r w:rsidRPr="008578D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46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4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292" w:type="dxa"/>
            <w:vAlign w:val="center"/>
          </w:tcPr>
          <w:p w:rsidR="00601214" w:rsidRPr="008578DE" w:rsidRDefault="008578DE" w:rsidP="008578D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01214" w:rsidRPr="008578DE">
              <w:rPr>
                <w:rFonts w:ascii="標楷體" w:eastAsia="標楷體" w:hAnsi="標楷體" w:hint="eastAsia"/>
              </w:rPr>
              <w:t>人</w:t>
            </w:r>
          </w:p>
        </w:tc>
      </w:tr>
      <w:tr w:rsidR="00601214" w:rsidRPr="008578DE" w:rsidTr="008578DE">
        <w:trPr>
          <w:trHeight w:val="504"/>
        </w:trPr>
        <w:tc>
          <w:tcPr>
            <w:tcW w:w="139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學生班級</w:t>
            </w:r>
          </w:p>
        </w:tc>
        <w:tc>
          <w:tcPr>
            <w:tcW w:w="197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1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6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4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292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1214" w:rsidRPr="008578DE" w:rsidTr="008578DE">
        <w:trPr>
          <w:trHeight w:val="526"/>
        </w:trPr>
        <w:tc>
          <w:tcPr>
            <w:tcW w:w="139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538" w:type="dxa"/>
            <w:gridSpan w:val="2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6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996" w:type="dxa"/>
            <w:gridSpan w:val="2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01214" w:rsidRPr="008578DE" w:rsidTr="008578DE">
        <w:trPr>
          <w:trHeight w:val="526"/>
        </w:trPr>
        <w:tc>
          <w:tcPr>
            <w:tcW w:w="1397" w:type="dxa"/>
            <w:vAlign w:val="center"/>
          </w:tcPr>
          <w:p w:rsidR="00601214" w:rsidRPr="008578DE" w:rsidRDefault="00601214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獎勵方式</w:t>
            </w:r>
          </w:p>
        </w:tc>
        <w:tc>
          <w:tcPr>
            <w:tcW w:w="8380" w:type="dxa"/>
            <w:gridSpan w:val="5"/>
            <w:vAlign w:val="center"/>
          </w:tcPr>
          <w:p w:rsidR="00601214" w:rsidRPr="008578DE" w:rsidRDefault="008578DE" w:rsidP="008578DE">
            <w:pPr>
              <w:jc w:val="center"/>
              <w:rPr>
                <w:rFonts w:ascii="標楷體" w:eastAsia="標楷體" w:hAnsi="標楷體" w:hint="eastAsia"/>
              </w:rPr>
            </w:pPr>
            <w:r w:rsidRPr="008578DE">
              <w:rPr>
                <w:rFonts w:ascii="標楷體" w:eastAsia="標楷體" w:hAnsi="標楷體" w:hint="eastAsia"/>
              </w:rPr>
              <w:t>□消曠課四堂    □嘉獎兩支   (務必擇</w:t>
            </w:r>
            <w:proofErr w:type="gramStart"/>
            <w:r w:rsidRPr="008578DE">
              <w:rPr>
                <w:rFonts w:ascii="標楷體" w:eastAsia="標楷體" w:hAnsi="標楷體" w:hint="eastAsia"/>
              </w:rPr>
              <w:t>一</w:t>
            </w:r>
            <w:proofErr w:type="gramEnd"/>
            <w:r w:rsidRPr="008578DE">
              <w:rPr>
                <w:rFonts w:ascii="標楷體" w:eastAsia="標楷體" w:hAnsi="標楷體" w:hint="eastAsia"/>
              </w:rPr>
              <w:t>勾選，</w:t>
            </w:r>
            <w:r>
              <w:rPr>
                <w:rFonts w:ascii="標楷體" w:eastAsia="標楷體" w:hAnsi="標楷體" w:hint="eastAsia"/>
              </w:rPr>
              <w:t>未</w:t>
            </w:r>
            <w:r w:rsidRPr="008578DE">
              <w:rPr>
                <w:rFonts w:ascii="標楷體" w:eastAsia="標楷體" w:hAnsi="標楷體" w:hint="eastAsia"/>
              </w:rPr>
              <w:t>勾選視同放棄)</w:t>
            </w:r>
          </w:p>
        </w:tc>
      </w:tr>
    </w:tbl>
    <w:p w:rsidR="00601214" w:rsidRPr="008578DE" w:rsidRDefault="00601214" w:rsidP="00601214">
      <w:pPr>
        <w:rPr>
          <w:rFonts w:ascii="標楷體" w:eastAsia="標楷體" w:hAnsi="標楷體" w:hint="eastAsia"/>
        </w:rPr>
      </w:pPr>
    </w:p>
    <w:p w:rsidR="00601214" w:rsidRPr="008578DE" w:rsidRDefault="008578DE" w:rsidP="008578DE">
      <w:pPr>
        <w:jc w:val="center"/>
        <w:rPr>
          <w:rFonts w:ascii="標楷體" w:eastAsia="標楷體" w:hAnsi="標楷體"/>
        </w:rPr>
      </w:pPr>
      <w:r w:rsidRPr="008578DE">
        <w:rPr>
          <w:rFonts w:ascii="標楷體" w:eastAsia="標楷體" w:hAnsi="標楷體" w:hint="eastAsia"/>
        </w:rPr>
        <w:t>即日起至107年5月21日(</w:t>
      </w:r>
      <w:proofErr w:type="gramStart"/>
      <w:r w:rsidRPr="008578DE">
        <w:rPr>
          <w:rFonts w:ascii="標楷體" w:eastAsia="標楷體" w:hAnsi="標楷體" w:hint="eastAsia"/>
        </w:rPr>
        <w:t>一</w:t>
      </w:r>
      <w:proofErr w:type="gramEnd"/>
      <w:r w:rsidRPr="008578DE">
        <w:rPr>
          <w:rFonts w:ascii="標楷體" w:eastAsia="標楷體" w:hAnsi="標楷體" w:hint="eastAsia"/>
        </w:rPr>
        <w:t>)16:00前，請填妥報名表交至輔導室</w:t>
      </w:r>
      <w:proofErr w:type="gramStart"/>
      <w:r w:rsidRPr="008578DE">
        <w:rPr>
          <w:rFonts w:ascii="標楷體" w:eastAsia="標楷體" w:hAnsi="標楷體" w:hint="eastAsia"/>
        </w:rPr>
        <w:t>姜舒涵</w:t>
      </w:r>
      <w:proofErr w:type="gramEnd"/>
      <w:r w:rsidRPr="008578DE">
        <w:rPr>
          <w:rFonts w:ascii="標楷體" w:eastAsia="標楷體" w:hAnsi="標楷體" w:hint="eastAsia"/>
        </w:rPr>
        <w:t>組長#142</w:t>
      </w:r>
    </w:p>
    <w:sectPr w:rsidR="00601214" w:rsidRPr="008578DE" w:rsidSect="008578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A74"/>
    <w:multiLevelType w:val="hybridMultilevel"/>
    <w:tmpl w:val="9ABEF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0301BD"/>
    <w:multiLevelType w:val="hybridMultilevel"/>
    <w:tmpl w:val="7E46E8CC"/>
    <w:lvl w:ilvl="0" w:tplc="A56223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C633DB"/>
    <w:multiLevelType w:val="hybridMultilevel"/>
    <w:tmpl w:val="B8E0EE72"/>
    <w:lvl w:ilvl="0" w:tplc="901031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AF"/>
    <w:rsid w:val="001F78AF"/>
    <w:rsid w:val="00601214"/>
    <w:rsid w:val="006571E9"/>
    <w:rsid w:val="008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AF"/>
    <w:pPr>
      <w:ind w:leftChars="200" w:left="480"/>
    </w:pPr>
  </w:style>
  <w:style w:type="table" w:styleId="a4">
    <w:name w:val="Table Grid"/>
    <w:basedOn w:val="a1"/>
    <w:uiPriority w:val="59"/>
    <w:rsid w:val="0060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AF"/>
    <w:pPr>
      <w:ind w:leftChars="200" w:left="480"/>
    </w:pPr>
  </w:style>
  <w:style w:type="table" w:styleId="a4">
    <w:name w:val="Table Grid"/>
    <w:basedOn w:val="a1"/>
    <w:uiPriority w:val="59"/>
    <w:rsid w:val="0060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2018-04-10T03:08:00Z</dcterms:created>
  <dcterms:modified xsi:type="dcterms:W3CDTF">2018-04-10T03:35:00Z</dcterms:modified>
</cp:coreProperties>
</file>