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9E" w:rsidRDefault="00B34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A07F2F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新北市學習共同體</w:t>
      </w:r>
      <w:r w:rsidR="00A07F2F">
        <w:rPr>
          <w:rFonts w:ascii="標楷體" w:eastAsia="標楷體" w:hAnsi="標楷體" w:hint="eastAsia"/>
          <w:b/>
          <w:sz w:val="32"/>
          <w:szCs w:val="32"/>
        </w:rPr>
        <w:t>市級公開課</w:t>
      </w:r>
    </w:p>
    <w:p w:rsidR="00347647" w:rsidRDefault="00A07F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="00E5739E" w:rsidRPr="00E5739E">
        <w:rPr>
          <w:rFonts w:ascii="標楷體" w:eastAsia="標楷體" w:hAnsi="標楷體" w:hint="eastAsia"/>
          <w:b/>
          <w:sz w:val="32"/>
          <w:szCs w:val="32"/>
        </w:rPr>
        <w:t>素養導向課程深耕與創新教學</w:t>
      </w:r>
      <w:r w:rsidR="00B17C3D">
        <w:rPr>
          <w:rFonts w:ascii="標楷體" w:eastAsia="標楷體" w:hAnsi="標楷體" w:hint="eastAsia"/>
          <w:b/>
          <w:sz w:val="32"/>
          <w:szCs w:val="32"/>
        </w:rPr>
        <w:t>國際</w:t>
      </w:r>
      <w:r w:rsidR="00A73262">
        <w:rPr>
          <w:rFonts w:ascii="標楷體" w:eastAsia="標楷體" w:hAnsi="標楷體" w:hint="eastAsia"/>
          <w:b/>
          <w:sz w:val="32"/>
          <w:szCs w:val="32"/>
        </w:rPr>
        <w:t>研討會</w:t>
      </w:r>
      <w:r w:rsidR="009E729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962118" w:rsidRPr="00962118" w:rsidRDefault="00962118" w:rsidP="00962118">
      <w:pPr>
        <w:spacing w:line="560" w:lineRule="exact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962118">
        <w:rPr>
          <w:rFonts w:eastAsia="標楷體" w:hint="eastAsia"/>
        </w:rPr>
        <w:t>新北市政府教育局</w:t>
      </w:r>
      <w:r w:rsidRPr="00962118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Pr="00962118">
        <w:rPr>
          <w:rFonts w:eastAsia="標楷體" w:hint="eastAsia"/>
        </w:rPr>
        <w:t>年</w:t>
      </w:r>
      <w:r w:rsidRPr="00962118">
        <w:rPr>
          <w:rFonts w:eastAsia="標楷體" w:hint="eastAsia"/>
        </w:rPr>
        <w:t>4</w:t>
      </w:r>
      <w:r w:rsidRPr="00962118">
        <w:rPr>
          <w:rFonts w:eastAsia="標楷體" w:hint="eastAsia"/>
        </w:rPr>
        <w:t>月</w:t>
      </w:r>
      <w:r w:rsidR="00632BC8">
        <w:rPr>
          <w:rFonts w:eastAsia="標楷體" w:hint="eastAsia"/>
        </w:rPr>
        <w:t>8</w:t>
      </w:r>
      <w:r>
        <w:rPr>
          <w:rFonts w:eastAsia="標楷體" w:hint="eastAsia"/>
        </w:rPr>
        <w:t xml:space="preserve"> </w:t>
      </w:r>
      <w:r w:rsidRPr="00962118">
        <w:rPr>
          <w:rFonts w:eastAsia="標楷體" w:hint="eastAsia"/>
        </w:rPr>
        <w:t>日新北教研資字第</w:t>
      </w:r>
      <w:r w:rsidRPr="00962118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="00A9500B">
        <w:rPr>
          <w:rFonts w:eastAsia="標楷體"/>
        </w:rPr>
        <w:t>0558589</w:t>
      </w:r>
      <w:r w:rsidRPr="00962118">
        <w:rPr>
          <w:rFonts w:eastAsia="標楷體" w:hint="eastAsia"/>
        </w:rPr>
        <w:t>號函</w:t>
      </w:r>
    </w:p>
    <w:p w:rsidR="00962118" w:rsidRPr="00A85635" w:rsidRDefault="00962118" w:rsidP="005A7964">
      <w:pPr>
        <w:spacing w:line="560" w:lineRule="exact"/>
        <w:jc w:val="right"/>
        <w:rPr>
          <w:rFonts w:eastAsia="標楷體"/>
          <w:color w:val="FF0000"/>
        </w:rPr>
      </w:pPr>
    </w:p>
    <w:p w:rsidR="00347647" w:rsidRDefault="00B34ED5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1A4BF9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</w:p>
    <w:p w:rsidR="00347647" w:rsidRPr="004468F9" w:rsidRDefault="00B34ED5" w:rsidP="004468F9">
      <w:pPr>
        <w:pStyle w:val="1"/>
        <w:numPr>
          <w:ilvl w:val="0"/>
          <w:numId w:val="2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 w:rsidRPr="004468F9">
        <w:rPr>
          <w:rFonts w:ascii="標楷體" w:eastAsia="標楷體" w:hAnsi="標楷體" w:hint="eastAsia"/>
        </w:rPr>
        <w:t>新北市107學年度十二年國民基本教育精進國中小教學品質計畫。</w:t>
      </w:r>
    </w:p>
    <w:p w:rsidR="00347647" w:rsidRDefault="00B34ED5" w:rsidP="004468F9">
      <w:pPr>
        <w:pStyle w:val="1"/>
        <w:numPr>
          <w:ilvl w:val="0"/>
          <w:numId w:val="2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新北市107學年度學習共同體學校實施計畫。</w:t>
      </w:r>
    </w:p>
    <w:p w:rsidR="00347647" w:rsidRDefault="00B34ED5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  <w:r w:rsidR="001A4BF9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</w:p>
    <w:p w:rsidR="00347647" w:rsidRPr="00A9500B" w:rsidRDefault="00B34ED5" w:rsidP="00CF1802">
      <w:pPr>
        <w:pStyle w:val="1"/>
        <w:numPr>
          <w:ilvl w:val="0"/>
          <w:numId w:val="13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 w:rsidRPr="00A9500B">
        <w:rPr>
          <w:rFonts w:ascii="標楷體" w:eastAsia="標楷體" w:hAnsi="標楷體" w:hint="eastAsia"/>
        </w:rPr>
        <w:t>深化課程實踐經驗，營造聚焦學生學習的教師專業學習社群，以精進課堂教</w:t>
      </w:r>
      <w:r w:rsidR="00A9500B">
        <w:rPr>
          <w:rFonts w:ascii="標楷體" w:eastAsia="標楷體" w:hAnsi="標楷體" w:hint="eastAsia"/>
        </w:rPr>
        <w:t>學</w:t>
      </w:r>
      <w:r w:rsidRPr="00A9500B">
        <w:rPr>
          <w:rFonts w:ascii="標楷體" w:eastAsia="標楷體" w:hAnsi="標楷體" w:hint="eastAsia"/>
        </w:rPr>
        <w:t>品質。</w:t>
      </w:r>
    </w:p>
    <w:p w:rsidR="00347647" w:rsidRDefault="00B34ED5" w:rsidP="004468F9">
      <w:pPr>
        <w:pStyle w:val="1"/>
        <w:numPr>
          <w:ilvl w:val="0"/>
          <w:numId w:val="13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推動以學生學習為中心的課堂教學研究，精進各領域教師課堂活化教學能力，促進學生有效學習。</w:t>
      </w:r>
    </w:p>
    <w:p w:rsidR="00347647" w:rsidRDefault="00B34ED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  <w:r w:rsidR="001A4BF9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</w:p>
    <w:p w:rsidR="00347647" w:rsidRPr="00B80105" w:rsidRDefault="00B34ED5" w:rsidP="00B80105">
      <w:pPr>
        <w:pStyle w:val="1"/>
        <w:numPr>
          <w:ilvl w:val="0"/>
          <w:numId w:val="12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 w:rsidRPr="00B80105">
        <w:rPr>
          <w:rFonts w:ascii="標楷體" w:eastAsia="標楷體" w:hAnsi="標楷體" w:hint="eastAsia"/>
        </w:rPr>
        <w:t>主辦單位：新北市政府教育局(以下簡稱本局)。</w:t>
      </w:r>
    </w:p>
    <w:p w:rsidR="00347647" w:rsidRPr="00B80105" w:rsidRDefault="00CE70CB" w:rsidP="00B80105">
      <w:pPr>
        <w:pStyle w:val="1"/>
        <w:numPr>
          <w:ilvl w:val="0"/>
          <w:numId w:val="12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="00B17C3D">
        <w:rPr>
          <w:rFonts w:ascii="標楷體" w:eastAsia="標楷體" w:hAnsi="標楷體" w:hint="eastAsia"/>
        </w:rPr>
        <w:t>新北市</w:t>
      </w:r>
      <w:r w:rsidR="009E729C" w:rsidRPr="00B80105">
        <w:rPr>
          <w:rFonts w:ascii="標楷體" w:eastAsia="標楷體" w:hAnsi="標楷體" w:hint="eastAsia"/>
        </w:rPr>
        <w:t>石門</w:t>
      </w:r>
      <w:r w:rsidR="00B34ED5" w:rsidRPr="00B80105">
        <w:rPr>
          <w:rFonts w:ascii="標楷體" w:eastAsia="標楷體" w:hAnsi="標楷體" w:hint="eastAsia"/>
        </w:rPr>
        <w:t>國小</w:t>
      </w:r>
      <w:r w:rsidR="00962118">
        <w:rPr>
          <w:rFonts w:ascii="標楷體" w:eastAsia="標楷體" w:hAnsi="標楷體" w:hint="eastAsia"/>
        </w:rPr>
        <w:t>、</w:t>
      </w:r>
      <w:r w:rsidR="00B17C3D">
        <w:rPr>
          <w:rFonts w:ascii="標楷體" w:eastAsia="標楷體" w:hAnsi="標楷體" w:hint="eastAsia"/>
        </w:rPr>
        <w:t>三芝國中</w:t>
      </w:r>
      <w:r w:rsidR="00962118">
        <w:rPr>
          <w:rFonts w:ascii="標楷體" w:eastAsia="標楷體" w:hAnsi="標楷體" w:hint="eastAsia"/>
        </w:rPr>
        <w:t>及淡江</w:t>
      </w:r>
      <w:r w:rsidR="00DB1454">
        <w:rPr>
          <w:rFonts w:ascii="標楷體" w:eastAsia="標楷體" w:hAnsi="標楷體" w:hint="eastAsia"/>
        </w:rPr>
        <w:t>大學課程與教學研究所</w:t>
      </w:r>
      <w:r w:rsidR="00B34ED5" w:rsidRPr="00B80105">
        <w:rPr>
          <w:rFonts w:ascii="標楷體" w:eastAsia="標楷體" w:hAnsi="標楷體" w:hint="eastAsia"/>
        </w:rPr>
        <w:t>。</w:t>
      </w:r>
    </w:p>
    <w:p w:rsidR="00347647" w:rsidRDefault="00B34ED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辦理時間及地點：</w:t>
      </w:r>
    </w:p>
    <w:p w:rsidR="009E729C" w:rsidRDefault="00B34ED5" w:rsidP="00EA60E9">
      <w:pPr>
        <w:pStyle w:val="aa"/>
        <w:numPr>
          <w:ilvl w:val="0"/>
          <w:numId w:val="3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9E729C">
        <w:rPr>
          <w:rFonts w:ascii="標楷體" w:eastAsia="標楷體" w:hAnsi="標楷體" w:hint="eastAsia"/>
          <w:color w:val="000000"/>
        </w:rPr>
        <w:t>第1</w:t>
      </w:r>
      <w:r w:rsidR="001D20DE">
        <w:rPr>
          <w:rFonts w:ascii="標楷體" w:eastAsia="標楷體" w:hAnsi="標楷體" w:hint="eastAsia"/>
          <w:color w:val="000000"/>
        </w:rPr>
        <w:t>天場次:</w:t>
      </w:r>
      <w:r w:rsidR="001D20DE" w:rsidRPr="009E729C">
        <w:rPr>
          <w:rFonts w:ascii="標楷體" w:eastAsia="標楷體" w:hAnsi="標楷體" w:hint="eastAsia"/>
          <w:color w:val="000000"/>
        </w:rPr>
        <w:t>石門國小</w:t>
      </w:r>
      <w:r w:rsidR="001D20DE">
        <w:rPr>
          <w:rFonts w:ascii="標楷體" w:eastAsia="標楷體" w:hAnsi="標楷體" w:hint="eastAsia"/>
          <w:color w:val="000000"/>
        </w:rPr>
        <w:t>，</w:t>
      </w:r>
      <w:r w:rsidRPr="009E729C">
        <w:rPr>
          <w:rFonts w:ascii="標楷體" w:eastAsia="標楷體" w:hAnsi="標楷體" w:hint="eastAsia"/>
          <w:color w:val="000000"/>
        </w:rPr>
        <w:t>10</w:t>
      </w:r>
      <w:r w:rsidR="009E729C" w:rsidRPr="009E729C">
        <w:rPr>
          <w:rFonts w:ascii="標楷體" w:eastAsia="標楷體" w:hAnsi="標楷體" w:hint="eastAsia"/>
          <w:color w:val="000000"/>
        </w:rPr>
        <w:t>8</w:t>
      </w:r>
      <w:r w:rsidRPr="009E729C">
        <w:rPr>
          <w:rFonts w:ascii="標楷體" w:eastAsia="標楷體" w:hAnsi="標楷體" w:hint="eastAsia"/>
          <w:color w:val="000000"/>
        </w:rPr>
        <w:t>年</w:t>
      </w:r>
      <w:r w:rsidR="009E729C" w:rsidRPr="001D20DE">
        <w:rPr>
          <w:rFonts w:ascii="標楷體" w:eastAsia="標楷體" w:hAnsi="標楷體" w:hint="eastAsia"/>
          <w:b/>
          <w:color w:val="000000"/>
        </w:rPr>
        <w:t>4</w:t>
      </w:r>
      <w:r w:rsidRPr="001D20DE">
        <w:rPr>
          <w:rFonts w:ascii="標楷體" w:eastAsia="標楷體" w:hAnsi="標楷體" w:hint="eastAsia"/>
          <w:b/>
          <w:color w:val="000000"/>
        </w:rPr>
        <w:t>月2</w:t>
      </w:r>
      <w:r w:rsidR="009E729C" w:rsidRPr="001D20DE">
        <w:rPr>
          <w:rFonts w:ascii="標楷體" w:eastAsia="標楷體" w:hAnsi="標楷體" w:hint="eastAsia"/>
          <w:b/>
          <w:color w:val="000000"/>
        </w:rPr>
        <w:t>4</w:t>
      </w:r>
      <w:r w:rsidRPr="001D20DE">
        <w:rPr>
          <w:rFonts w:ascii="標楷體" w:eastAsia="標楷體" w:hAnsi="標楷體" w:hint="eastAsia"/>
          <w:b/>
          <w:color w:val="000000"/>
        </w:rPr>
        <w:t>日</w:t>
      </w:r>
      <w:r w:rsidRPr="009E729C">
        <w:rPr>
          <w:rFonts w:ascii="標楷體" w:eastAsia="標楷體" w:hAnsi="標楷體" w:hint="eastAsia"/>
          <w:color w:val="000000"/>
        </w:rPr>
        <w:t>（星期</w:t>
      </w:r>
      <w:r w:rsidR="009E729C" w:rsidRPr="009E729C">
        <w:rPr>
          <w:rFonts w:ascii="標楷體" w:eastAsia="標楷體" w:hAnsi="標楷體" w:hint="eastAsia"/>
          <w:color w:val="000000"/>
        </w:rPr>
        <w:t>三</w:t>
      </w:r>
      <w:r w:rsidRPr="009E729C">
        <w:rPr>
          <w:rFonts w:ascii="標楷體" w:eastAsia="標楷體" w:hAnsi="標楷體" w:hint="eastAsia"/>
          <w:color w:val="000000"/>
        </w:rPr>
        <w:t>）上午</w:t>
      </w:r>
      <w:r w:rsidR="000E4CFB">
        <w:rPr>
          <w:rFonts w:ascii="標楷體" w:eastAsia="標楷體" w:hAnsi="標楷體" w:hint="eastAsia"/>
          <w:color w:val="000000"/>
        </w:rPr>
        <w:t>9</w:t>
      </w:r>
      <w:r w:rsidRPr="00AB6812">
        <w:rPr>
          <w:rFonts w:ascii="標楷體" w:eastAsia="標楷體" w:hAnsi="標楷體" w:hint="eastAsia"/>
          <w:color w:val="000000"/>
        </w:rPr>
        <w:t>時</w:t>
      </w:r>
      <w:r w:rsidR="000E4CFB">
        <w:rPr>
          <w:rFonts w:ascii="標楷體" w:eastAsia="標楷體" w:hAnsi="標楷體" w:hint="eastAsia"/>
          <w:color w:val="000000"/>
        </w:rPr>
        <w:t>1</w:t>
      </w:r>
      <w:r w:rsidRPr="00AB6812">
        <w:rPr>
          <w:rFonts w:ascii="標楷體" w:eastAsia="標楷體" w:hAnsi="標楷體" w:hint="eastAsia"/>
          <w:color w:val="000000"/>
        </w:rPr>
        <w:t>0分至下午4時</w:t>
      </w:r>
      <w:r w:rsidR="009E729C">
        <w:rPr>
          <w:rFonts w:ascii="標楷體" w:eastAsia="標楷體" w:hAnsi="標楷體" w:hint="eastAsia"/>
          <w:color w:val="000000"/>
        </w:rPr>
        <w:t>。</w:t>
      </w:r>
    </w:p>
    <w:p w:rsidR="00347647" w:rsidRDefault="00B34ED5" w:rsidP="00EA60E9">
      <w:pPr>
        <w:pStyle w:val="aa"/>
        <w:numPr>
          <w:ilvl w:val="0"/>
          <w:numId w:val="3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9E729C">
        <w:rPr>
          <w:rFonts w:ascii="標楷體" w:eastAsia="標楷體" w:hAnsi="標楷體" w:hint="eastAsia"/>
          <w:color w:val="000000"/>
        </w:rPr>
        <w:t>第2</w:t>
      </w:r>
      <w:r w:rsidR="001D20DE">
        <w:rPr>
          <w:rFonts w:ascii="標楷體" w:eastAsia="標楷體" w:hAnsi="標楷體" w:hint="eastAsia"/>
          <w:color w:val="000000"/>
        </w:rPr>
        <w:t>天</w:t>
      </w:r>
      <w:r w:rsidRPr="009E729C">
        <w:rPr>
          <w:rFonts w:ascii="標楷體" w:eastAsia="標楷體" w:hAnsi="標楷體" w:hint="eastAsia"/>
          <w:color w:val="000000"/>
        </w:rPr>
        <w:t>場</w:t>
      </w:r>
      <w:r w:rsidR="001D20DE">
        <w:rPr>
          <w:rFonts w:ascii="標楷體" w:eastAsia="標楷體" w:hAnsi="標楷體" w:hint="eastAsia"/>
          <w:color w:val="000000"/>
        </w:rPr>
        <w:t>次:</w:t>
      </w:r>
      <w:r w:rsidR="00AB6812" w:rsidRPr="009E729C">
        <w:rPr>
          <w:rFonts w:ascii="標楷體" w:eastAsia="標楷體" w:hAnsi="標楷體" w:hint="eastAsia"/>
          <w:color w:val="000000"/>
        </w:rPr>
        <w:t>三芝國中</w:t>
      </w:r>
      <w:r w:rsidR="001D20DE">
        <w:rPr>
          <w:rFonts w:ascii="標楷體" w:eastAsia="標楷體" w:hAnsi="標楷體" w:hint="eastAsia"/>
          <w:color w:val="000000"/>
        </w:rPr>
        <w:t>，</w:t>
      </w:r>
      <w:r w:rsidRPr="009E729C">
        <w:rPr>
          <w:rFonts w:ascii="標楷體" w:eastAsia="標楷體" w:hAnsi="標楷體" w:hint="eastAsia"/>
          <w:color w:val="000000"/>
        </w:rPr>
        <w:t>10</w:t>
      </w:r>
      <w:r w:rsidR="009E729C" w:rsidRPr="009E729C">
        <w:rPr>
          <w:rFonts w:ascii="標楷體" w:eastAsia="標楷體" w:hAnsi="標楷體" w:hint="eastAsia"/>
          <w:color w:val="000000"/>
        </w:rPr>
        <w:t>8</w:t>
      </w:r>
      <w:r w:rsidRPr="009E729C">
        <w:rPr>
          <w:rFonts w:ascii="標楷體" w:eastAsia="標楷體" w:hAnsi="標楷體" w:hint="eastAsia"/>
          <w:color w:val="000000"/>
        </w:rPr>
        <w:t>年</w:t>
      </w:r>
      <w:r w:rsidR="009E729C" w:rsidRPr="001D20DE">
        <w:rPr>
          <w:rFonts w:ascii="標楷體" w:eastAsia="標楷體" w:hAnsi="標楷體" w:hint="eastAsia"/>
          <w:b/>
          <w:color w:val="000000"/>
        </w:rPr>
        <w:t>4</w:t>
      </w:r>
      <w:r w:rsidRPr="001D20DE">
        <w:rPr>
          <w:rFonts w:ascii="標楷體" w:eastAsia="標楷體" w:hAnsi="標楷體" w:hint="eastAsia"/>
          <w:b/>
          <w:color w:val="000000"/>
        </w:rPr>
        <w:t>月2</w:t>
      </w:r>
      <w:r w:rsidR="009E729C" w:rsidRPr="001D20DE">
        <w:rPr>
          <w:rFonts w:ascii="標楷體" w:eastAsia="標楷體" w:hAnsi="標楷體" w:hint="eastAsia"/>
          <w:b/>
          <w:color w:val="000000"/>
        </w:rPr>
        <w:t>5日</w:t>
      </w:r>
      <w:r w:rsidR="009E729C" w:rsidRPr="009E729C">
        <w:rPr>
          <w:rFonts w:ascii="標楷體" w:eastAsia="標楷體" w:hAnsi="標楷體" w:hint="eastAsia"/>
          <w:color w:val="000000"/>
        </w:rPr>
        <w:t>（星期四</w:t>
      </w:r>
      <w:r w:rsidRPr="009E729C">
        <w:rPr>
          <w:rFonts w:ascii="標楷體" w:eastAsia="標楷體" w:hAnsi="標楷體" w:hint="eastAsia"/>
          <w:color w:val="000000"/>
        </w:rPr>
        <w:t>）上午</w:t>
      </w:r>
      <w:r w:rsidRPr="00AB6812">
        <w:rPr>
          <w:rFonts w:ascii="標楷體" w:eastAsia="標楷體" w:hAnsi="標楷體" w:hint="eastAsia"/>
          <w:color w:val="000000"/>
        </w:rPr>
        <w:t>8時</w:t>
      </w:r>
      <w:r w:rsidR="00CE70CB" w:rsidRPr="00AB6812">
        <w:rPr>
          <w:rFonts w:ascii="標楷體" w:eastAsia="標楷體" w:hAnsi="標楷體" w:hint="eastAsia"/>
          <w:color w:val="000000"/>
        </w:rPr>
        <w:t>3</w:t>
      </w:r>
      <w:r w:rsidRPr="00AB6812">
        <w:rPr>
          <w:rFonts w:ascii="標楷體" w:eastAsia="標楷體" w:hAnsi="標楷體" w:hint="eastAsia"/>
          <w:color w:val="000000"/>
        </w:rPr>
        <w:t>0分至下午4時</w:t>
      </w:r>
      <w:r w:rsidR="009E729C">
        <w:rPr>
          <w:rFonts w:ascii="標楷體" w:eastAsia="標楷體" w:hAnsi="標楷體" w:hint="eastAsia"/>
          <w:color w:val="000000"/>
        </w:rPr>
        <w:t>。</w:t>
      </w:r>
    </w:p>
    <w:p w:rsidR="001D20DE" w:rsidRPr="00E5739E" w:rsidRDefault="000E4CFB" w:rsidP="000E4CFB">
      <w:pPr>
        <w:pStyle w:val="aa"/>
        <w:numPr>
          <w:ilvl w:val="0"/>
          <w:numId w:val="3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9E729C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3天</w:t>
      </w:r>
      <w:r w:rsidRPr="009E729C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次:淡江大學，</w:t>
      </w:r>
      <w:r w:rsidRPr="009E729C">
        <w:rPr>
          <w:rFonts w:ascii="標楷體" w:eastAsia="標楷體" w:hAnsi="標楷體" w:hint="eastAsia"/>
          <w:color w:val="000000"/>
        </w:rPr>
        <w:t>108年</w:t>
      </w:r>
      <w:r w:rsidRPr="001D20DE">
        <w:rPr>
          <w:rFonts w:ascii="標楷體" w:eastAsia="標楷體" w:hAnsi="標楷體" w:hint="eastAsia"/>
          <w:b/>
          <w:color w:val="000000"/>
        </w:rPr>
        <w:t>4月2</w:t>
      </w:r>
      <w:r>
        <w:rPr>
          <w:rFonts w:ascii="標楷體" w:eastAsia="標楷體" w:hAnsi="標楷體" w:hint="eastAsia"/>
          <w:b/>
          <w:color w:val="000000"/>
        </w:rPr>
        <w:t>7</w:t>
      </w:r>
      <w:r w:rsidRPr="001D20DE">
        <w:rPr>
          <w:rFonts w:ascii="標楷體" w:eastAsia="標楷體" w:hAnsi="標楷體" w:hint="eastAsia"/>
          <w:b/>
          <w:color w:val="000000"/>
        </w:rPr>
        <w:t>日</w:t>
      </w:r>
      <w:r w:rsidRPr="009E729C">
        <w:rPr>
          <w:rFonts w:ascii="標楷體" w:eastAsia="標楷體" w:hAnsi="標楷體" w:hint="eastAsia"/>
          <w:color w:val="000000"/>
        </w:rPr>
        <w:t>（星期</w:t>
      </w:r>
      <w:r>
        <w:rPr>
          <w:rFonts w:ascii="標楷體" w:eastAsia="標楷體" w:hAnsi="標楷體" w:hint="eastAsia"/>
          <w:color w:val="000000"/>
        </w:rPr>
        <w:t>六</w:t>
      </w:r>
      <w:r w:rsidRPr="009E729C">
        <w:rPr>
          <w:rFonts w:ascii="標楷體" w:eastAsia="標楷體" w:hAnsi="標楷體" w:hint="eastAsia"/>
          <w:color w:val="000000"/>
        </w:rPr>
        <w:t>）上午</w:t>
      </w:r>
      <w:r>
        <w:rPr>
          <w:rFonts w:ascii="標楷體" w:eastAsia="標楷體" w:hAnsi="標楷體" w:hint="eastAsia"/>
          <w:color w:val="000000"/>
        </w:rPr>
        <w:t>9時</w:t>
      </w:r>
      <w:r w:rsidRPr="00AB6812">
        <w:rPr>
          <w:rFonts w:ascii="標楷體" w:eastAsia="標楷體" w:hAnsi="標楷體" w:hint="eastAsia"/>
          <w:color w:val="000000"/>
        </w:rPr>
        <w:t>至下午</w:t>
      </w:r>
      <w:r>
        <w:rPr>
          <w:rFonts w:ascii="標楷體" w:eastAsia="標楷體" w:hAnsi="標楷體" w:hint="eastAsia"/>
          <w:color w:val="000000"/>
        </w:rPr>
        <w:t>5</w:t>
      </w:r>
      <w:r w:rsidRPr="00AB6812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。地點為淡江大學</w:t>
      </w:r>
      <w:r w:rsidRPr="001D20DE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城區部D221會議廳(</w:t>
      </w:r>
      <w:r w:rsidR="00A9500B">
        <w:rPr>
          <w:rFonts w:ascii="標楷體" w:eastAsia="標楷體" w:hAnsi="標楷體" w:hint="eastAsia"/>
          <w:color w:val="000000"/>
        </w:rPr>
        <w:t>臺</w:t>
      </w:r>
      <w:r w:rsidR="00241FB6">
        <w:rPr>
          <w:rFonts w:ascii="標楷體" w:eastAsia="標楷體" w:hAnsi="標楷體" w:hint="eastAsia"/>
          <w:color w:val="000000"/>
        </w:rPr>
        <w:t>北市金華街199巷5號</w:t>
      </w:r>
      <w:r>
        <w:rPr>
          <w:rFonts w:ascii="標楷體" w:eastAsia="標楷體" w:hAnsi="標楷體" w:hint="eastAsia"/>
          <w:color w:val="000000"/>
        </w:rPr>
        <w:t>)</w:t>
      </w:r>
      <w:r w:rsidR="00241FB6">
        <w:rPr>
          <w:rFonts w:ascii="標楷體" w:eastAsia="標楷體" w:hAnsi="標楷體" w:hint="eastAsia"/>
          <w:color w:val="000000"/>
        </w:rPr>
        <w:t>。</w:t>
      </w:r>
    </w:p>
    <w:p w:rsidR="00347647" w:rsidRDefault="00B34ED5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辦理方式</w:t>
      </w:r>
      <w:r>
        <w:rPr>
          <w:rFonts w:ascii="新細明體" w:eastAsia="新細明體" w:hAnsi="新細明體" w:hint="eastAsia"/>
          <w:b/>
          <w:color w:val="000000"/>
          <w:sz w:val="28"/>
          <w:szCs w:val="28"/>
        </w:rPr>
        <w:t>：</w:t>
      </w:r>
    </w:p>
    <w:p w:rsidR="00347647" w:rsidRPr="009E729C" w:rsidRDefault="001E6E6E" w:rsidP="009E729C">
      <w:pPr>
        <w:pStyle w:val="aa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9E729C">
        <w:rPr>
          <w:rFonts w:ascii="標楷體" w:eastAsia="標楷體" w:hAnsi="標楷體" w:hint="eastAsia"/>
          <w:color w:val="000000"/>
        </w:rPr>
        <w:t>備課工作坊</w:t>
      </w:r>
      <w:r>
        <w:rPr>
          <w:rFonts w:ascii="標楷體" w:eastAsia="標楷體" w:hAnsi="標楷體" w:hint="eastAsia"/>
          <w:color w:val="000000"/>
        </w:rPr>
        <w:t>增能研習:由</w:t>
      </w:r>
      <w:r w:rsidR="00B34ED5" w:rsidRPr="009E729C">
        <w:rPr>
          <w:rFonts w:ascii="標楷體" w:eastAsia="標楷體" w:hAnsi="標楷體" w:hint="eastAsia"/>
          <w:color w:val="000000"/>
        </w:rPr>
        <w:t>承辦學校</w:t>
      </w:r>
      <w:r w:rsidR="00E96138">
        <w:rPr>
          <w:rFonts w:ascii="標楷體" w:eastAsia="標楷體" w:hAnsi="標楷體" w:hint="eastAsia"/>
          <w:color w:val="000000"/>
        </w:rPr>
        <w:t>預先</w:t>
      </w:r>
      <w:r w:rsidR="00B34ED5" w:rsidRPr="009E729C">
        <w:rPr>
          <w:rFonts w:ascii="標楷體" w:eastAsia="標楷體" w:hAnsi="標楷體" w:hint="eastAsia"/>
          <w:color w:val="000000"/>
        </w:rPr>
        <w:t>辦理</w:t>
      </w:r>
      <w:r>
        <w:rPr>
          <w:rFonts w:ascii="標楷體" w:eastAsia="標楷體" w:hAnsi="標楷體" w:hint="eastAsia"/>
          <w:color w:val="000000"/>
        </w:rPr>
        <w:t>市級公開授課共備增能研習</w:t>
      </w:r>
      <w:r w:rsidR="00800274">
        <w:rPr>
          <w:rFonts w:ascii="標楷體" w:eastAsia="標楷體" w:hAnsi="標楷體" w:hint="eastAsia"/>
          <w:color w:val="000000"/>
        </w:rPr>
        <w:t>，以擴大公開授課深度</w:t>
      </w:r>
      <w:r w:rsidR="00B34ED5" w:rsidRPr="009E729C">
        <w:rPr>
          <w:rFonts w:ascii="標楷體" w:eastAsia="標楷體" w:hAnsi="標楷體" w:hint="eastAsia"/>
          <w:color w:val="000000"/>
        </w:rPr>
        <w:t>。</w:t>
      </w:r>
    </w:p>
    <w:p w:rsidR="00D93035" w:rsidRPr="00D93035" w:rsidRDefault="00DB1454" w:rsidP="00800274">
      <w:pPr>
        <w:pStyle w:val="aa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市級公開課暨</w:t>
      </w:r>
      <w:r w:rsidR="00D93035">
        <w:rPr>
          <w:rFonts w:ascii="標楷體" w:eastAsia="標楷體" w:hAnsi="標楷體" w:hint="eastAsia"/>
          <w:color w:val="000000"/>
        </w:rPr>
        <w:t>研討會共分</w:t>
      </w:r>
      <w:r w:rsidR="00A9500B">
        <w:rPr>
          <w:rFonts w:ascii="標楷體" w:eastAsia="標楷體" w:hAnsi="標楷體" w:hint="eastAsia"/>
          <w:color w:val="000000"/>
        </w:rPr>
        <w:t>3</w:t>
      </w:r>
      <w:r w:rsidR="00D93035">
        <w:rPr>
          <w:rFonts w:ascii="標楷體" w:eastAsia="標楷體" w:hAnsi="標楷體" w:hint="eastAsia"/>
          <w:color w:val="000000"/>
        </w:rPr>
        <w:t>天場次辦理:</w:t>
      </w:r>
      <w:r w:rsidR="00800274" w:rsidRPr="00800274">
        <w:rPr>
          <w:rFonts w:ascii="標楷體" w:eastAsia="標楷體" w:hAnsi="標楷體" w:hint="eastAsia"/>
          <w:color w:val="000000"/>
        </w:rPr>
        <w:t>講座</w:t>
      </w:r>
      <w:r w:rsidR="00800274">
        <w:rPr>
          <w:rFonts w:ascii="標楷體" w:eastAsia="標楷體" w:hAnsi="標楷體" w:hint="eastAsia"/>
          <w:color w:val="000000"/>
        </w:rPr>
        <w:t>主題</w:t>
      </w:r>
      <w:r w:rsidR="00800274" w:rsidRPr="00800274">
        <w:rPr>
          <w:rFonts w:ascii="標楷體" w:eastAsia="標楷體" w:hAnsi="標楷體" w:hint="eastAsia"/>
          <w:color w:val="000000"/>
        </w:rPr>
        <w:t>內容不同</w:t>
      </w:r>
      <w:r w:rsidR="001E6E6E">
        <w:rPr>
          <w:rFonts w:ascii="標楷體" w:eastAsia="標楷體" w:hAnsi="標楷體" w:hint="eastAsia"/>
          <w:color w:val="000000"/>
        </w:rPr>
        <w:t>，</w:t>
      </w:r>
      <w:r w:rsidR="007C5A81">
        <w:rPr>
          <w:rFonts w:ascii="標楷體" w:eastAsia="標楷體" w:hAnsi="標楷體" w:hint="eastAsia"/>
          <w:color w:val="000000"/>
        </w:rPr>
        <w:t>請詳見附件1</w:t>
      </w:r>
      <w:r w:rsidR="00A9500B">
        <w:rPr>
          <w:rFonts w:ascii="標楷體" w:eastAsia="標楷體" w:hAnsi="標楷體" w:hint="eastAsia"/>
          <w:color w:val="000000"/>
        </w:rPr>
        <w:t>及附件2</w:t>
      </w:r>
      <w:r w:rsidR="001E6E6E">
        <w:rPr>
          <w:rFonts w:ascii="標楷體" w:eastAsia="標楷體" w:hAnsi="標楷體" w:hint="eastAsia"/>
          <w:color w:val="000000"/>
        </w:rPr>
        <w:t>課程表</w:t>
      </w:r>
      <w:r w:rsidR="007C5A81">
        <w:rPr>
          <w:rFonts w:ascii="標楷體" w:eastAsia="標楷體" w:hAnsi="標楷體" w:hint="eastAsia"/>
          <w:color w:val="000000"/>
        </w:rPr>
        <w:t>。</w:t>
      </w:r>
    </w:p>
    <w:p w:rsidR="00270FF4" w:rsidRPr="00270FF4" w:rsidRDefault="00270FF4" w:rsidP="00270FF4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1.</w:t>
      </w:r>
      <w:r w:rsidR="00B34ED5" w:rsidRPr="00270FF4">
        <w:rPr>
          <w:rFonts w:ascii="標楷體" w:eastAsia="標楷體" w:hAnsi="標楷體" w:hint="eastAsia"/>
          <w:color w:val="000000"/>
        </w:rPr>
        <w:t>第1</w:t>
      </w:r>
      <w:r w:rsidR="00D93035" w:rsidRPr="00270FF4">
        <w:rPr>
          <w:rFonts w:ascii="標楷體" w:eastAsia="標楷體" w:hAnsi="標楷體" w:hint="eastAsia"/>
          <w:color w:val="000000"/>
        </w:rPr>
        <w:t>天</w:t>
      </w:r>
      <w:r w:rsidR="00B34ED5" w:rsidRPr="00270FF4">
        <w:rPr>
          <w:rFonts w:ascii="標楷體" w:eastAsia="標楷體" w:hAnsi="標楷體" w:hint="eastAsia"/>
          <w:color w:val="000000"/>
        </w:rPr>
        <w:t>:</w:t>
      </w:r>
      <w:r w:rsidR="00B34ED5" w:rsidRPr="00270FF4">
        <w:rPr>
          <w:rFonts w:ascii="標楷體" w:eastAsia="標楷體" w:hAnsi="標楷體" w:hint="eastAsia"/>
          <w:color w:val="000000"/>
          <w:szCs w:val="24"/>
        </w:rPr>
        <w:t>上午於</w:t>
      </w:r>
      <w:r w:rsidR="009E729C" w:rsidRPr="00270FF4">
        <w:rPr>
          <w:rFonts w:ascii="標楷體" w:eastAsia="標楷體" w:hAnsi="標楷體" w:hint="eastAsia"/>
          <w:b/>
          <w:color w:val="000000"/>
          <w:szCs w:val="24"/>
        </w:rPr>
        <w:t>石門國小</w:t>
      </w:r>
      <w:r w:rsidR="00B34ED5" w:rsidRPr="00270FF4">
        <w:rPr>
          <w:rFonts w:ascii="標楷體" w:eastAsia="標楷體" w:hAnsi="標楷體" w:hint="eastAsia"/>
          <w:color w:val="000000"/>
          <w:szCs w:val="24"/>
        </w:rPr>
        <w:t>辦理全市公開授課研討會；下午由日本</w:t>
      </w:r>
      <w:r w:rsidR="00B17C3D" w:rsidRPr="00270FF4">
        <w:rPr>
          <w:rFonts w:ascii="標楷體" w:eastAsia="標楷體" w:hAnsi="標楷體" w:hint="eastAsia"/>
          <w:color w:val="000000"/>
          <w:szCs w:val="24"/>
        </w:rPr>
        <w:t>課程教學專家新瀉大學一柳</w:t>
      </w:r>
      <w:r w:rsidR="00DB1454" w:rsidRPr="00270FF4">
        <w:rPr>
          <w:rFonts w:ascii="標楷體" w:eastAsia="標楷體" w:hAnsi="標楷體" w:hint="eastAsia"/>
          <w:color w:val="000000"/>
          <w:szCs w:val="24"/>
        </w:rPr>
        <w:t>智</w:t>
      </w:r>
    </w:p>
    <w:p w:rsidR="009E729C" w:rsidRPr="00270FF4" w:rsidRDefault="00270FF4" w:rsidP="00270FF4">
      <w:pPr>
        <w:pStyle w:val="aa"/>
        <w:snapToGrid w:val="0"/>
        <w:spacing w:line="300" w:lineRule="auto"/>
        <w:ind w:leftChars="0" w:left="8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B1454" w:rsidRPr="00270FF4">
        <w:rPr>
          <w:rFonts w:ascii="標楷體" w:eastAsia="標楷體" w:hAnsi="標楷體" w:hint="eastAsia"/>
          <w:color w:val="000000"/>
          <w:szCs w:val="24"/>
        </w:rPr>
        <w:t>紀</w:t>
      </w:r>
      <w:r w:rsidR="00B17C3D" w:rsidRPr="00270FF4">
        <w:rPr>
          <w:rFonts w:ascii="標楷體" w:eastAsia="標楷體" w:hAnsi="標楷體" w:hint="eastAsia"/>
          <w:color w:val="000000"/>
          <w:szCs w:val="24"/>
        </w:rPr>
        <w:t>教授</w:t>
      </w:r>
      <w:r w:rsidR="00B34ED5" w:rsidRPr="00270FF4">
        <w:rPr>
          <w:rFonts w:ascii="標楷體" w:eastAsia="標楷體" w:hAnsi="標楷體" w:hint="eastAsia"/>
          <w:color w:val="000000"/>
          <w:szCs w:val="24"/>
        </w:rPr>
        <w:t>進行專題講座並辦理座談會，邀請</w:t>
      </w:r>
      <w:r w:rsidR="00B17C3D" w:rsidRPr="00270FF4">
        <w:rPr>
          <w:rFonts w:ascii="標楷體" w:eastAsia="標楷體" w:hAnsi="標楷體" w:hint="eastAsia"/>
          <w:color w:val="000000"/>
          <w:szCs w:val="24"/>
        </w:rPr>
        <w:t>林文生校長</w:t>
      </w:r>
      <w:r w:rsidR="00B34ED5" w:rsidRPr="00270FF4">
        <w:rPr>
          <w:rFonts w:ascii="標楷體" w:eastAsia="標楷體" w:hAnsi="標楷體" w:hint="eastAsia"/>
          <w:color w:val="000000"/>
          <w:szCs w:val="24"/>
        </w:rPr>
        <w:t>擔任主持人。</w:t>
      </w:r>
    </w:p>
    <w:p w:rsidR="00D93035" w:rsidRPr="002018C0" w:rsidRDefault="00D93035" w:rsidP="00D93035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 w:rsidRPr="002018C0">
        <w:rPr>
          <w:rFonts w:ascii="標楷體" w:eastAsia="標楷體" w:hAnsi="標楷體" w:hint="eastAsia"/>
          <w:color w:val="000000"/>
          <w:szCs w:val="24"/>
        </w:rPr>
        <w:t xml:space="preserve">      2.</w:t>
      </w:r>
      <w:r w:rsidR="00B34ED5" w:rsidRPr="002018C0">
        <w:rPr>
          <w:rFonts w:ascii="標楷體" w:eastAsia="標楷體" w:hAnsi="標楷體" w:hint="eastAsia"/>
          <w:color w:val="000000"/>
          <w:szCs w:val="24"/>
        </w:rPr>
        <w:t>第2</w:t>
      </w:r>
      <w:r w:rsidRPr="002018C0">
        <w:rPr>
          <w:rFonts w:ascii="標楷體" w:eastAsia="標楷體" w:hAnsi="標楷體" w:hint="eastAsia"/>
          <w:color w:val="000000"/>
          <w:szCs w:val="24"/>
        </w:rPr>
        <w:t>天</w:t>
      </w:r>
      <w:r w:rsidR="00B34ED5" w:rsidRPr="00D93035">
        <w:rPr>
          <w:rFonts w:ascii="標楷體" w:eastAsia="標楷體" w:hAnsi="標楷體" w:hint="eastAsia"/>
          <w:color w:val="000000"/>
          <w:szCs w:val="24"/>
        </w:rPr>
        <w:t>:上午於</w:t>
      </w:r>
      <w:r w:rsidR="009E729C" w:rsidRPr="00DB1454">
        <w:rPr>
          <w:rFonts w:ascii="標楷體" w:eastAsia="標楷體" w:hAnsi="標楷體" w:hint="eastAsia"/>
          <w:b/>
          <w:color w:val="000000"/>
          <w:szCs w:val="24"/>
        </w:rPr>
        <w:t>三芝國中</w:t>
      </w:r>
      <w:r w:rsidR="00B34ED5" w:rsidRPr="00D93035">
        <w:rPr>
          <w:rFonts w:ascii="標楷體" w:eastAsia="標楷體" w:hAnsi="標楷體" w:hint="eastAsia"/>
          <w:color w:val="000000"/>
          <w:szCs w:val="24"/>
        </w:rPr>
        <w:t>辦</w:t>
      </w:r>
      <w:r w:rsidR="00B34ED5" w:rsidRPr="002018C0">
        <w:rPr>
          <w:rFonts w:ascii="標楷體" w:eastAsia="標楷體" w:hAnsi="標楷體" w:hint="eastAsia"/>
          <w:color w:val="000000"/>
          <w:szCs w:val="24"/>
        </w:rPr>
        <w:t>理全市公開授課研討會；</w:t>
      </w:r>
      <w:r w:rsidR="00B17C3D" w:rsidRPr="00D93035">
        <w:rPr>
          <w:rFonts w:ascii="標楷體" w:eastAsia="標楷體" w:hAnsi="標楷體" w:hint="eastAsia"/>
          <w:color w:val="000000"/>
          <w:szCs w:val="24"/>
        </w:rPr>
        <w:t>下午由</w:t>
      </w:r>
      <w:r w:rsidR="00B17C3D" w:rsidRPr="002018C0">
        <w:rPr>
          <w:rFonts w:ascii="標楷體" w:eastAsia="標楷體" w:hAnsi="標楷體" w:hint="eastAsia"/>
          <w:color w:val="000000"/>
          <w:szCs w:val="24"/>
        </w:rPr>
        <w:t>日本課程教學專家</w:t>
      </w:r>
    </w:p>
    <w:p w:rsidR="00B17C3D" w:rsidRDefault="00D93035" w:rsidP="00D93035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 w:rsidRPr="002018C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B17C3D" w:rsidRPr="002018C0">
        <w:rPr>
          <w:rFonts w:ascii="標楷體" w:eastAsia="標楷體" w:hAnsi="標楷體" w:hint="eastAsia"/>
          <w:color w:val="000000"/>
          <w:szCs w:val="24"/>
        </w:rPr>
        <w:t>新瀉大學一柳</w:t>
      </w:r>
      <w:r w:rsidR="00DB1454">
        <w:rPr>
          <w:rFonts w:ascii="標楷體" w:eastAsia="標楷體" w:hAnsi="標楷體" w:hint="eastAsia"/>
          <w:color w:val="000000"/>
          <w:szCs w:val="24"/>
        </w:rPr>
        <w:t>智紀</w:t>
      </w:r>
      <w:r w:rsidR="00B17C3D" w:rsidRPr="002018C0">
        <w:rPr>
          <w:rFonts w:ascii="標楷體" w:eastAsia="標楷體" w:hAnsi="標楷體" w:hint="eastAsia"/>
          <w:color w:val="000000"/>
          <w:szCs w:val="24"/>
        </w:rPr>
        <w:t>教授</w:t>
      </w:r>
      <w:r w:rsidR="00B17C3D" w:rsidRPr="00D93035">
        <w:rPr>
          <w:rFonts w:ascii="標楷體" w:eastAsia="標楷體" w:hAnsi="標楷體" w:hint="eastAsia"/>
          <w:color w:val="000000"/>
          <w:szCs w:val="24"/>
        </w:rPr>
        <w:t>進行專題講座並辦理座談會，邀請林文生校長擔任主持人。</w:t>
      </w:r>
    </w:p>
    <w:p w:rsidR="00A9500B" w:rsidRDefault="00DB1454" w:rsidP="00ED0EFB">
      <w:p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3.</w:t>
      </w:r>
      <w:r w:rsidRPr="00DB1454">
        <w:rPr>
          <w:rFonts w:ascii="標楷體" w:eastAsia="標楷體" w:hAnsi="標楷體" w:hint="eastAsia"/>
          <w:color w:val="000000"/>
          <w:szCs w:val="24"/>
        </w:rPr>
        <w:t>第3天:</w:t>
      </w:r>
      <w:r w:rsidR="00ED0EFB" w:rsidRPr="00DB1454">
        <w:rPr>
          <w:rFonts w:ascii="標楷體" w:eastAsia="標楷體" w:hAnsi="標楷體" w:hint="eastAsia"/>
          <w:color w:val="000000"/>
          <w:szCs w:val="24"/>
        </w:rPr>
        <w:t>於淡江大學城區部</w:t>
      </w:r>
      <w:r w:rsidR="00ED0EFB" w:rsidRPr="00DB1454">
        <w:rPr>
          <w:rFonts w:ascii="標楷體" w:eastAsia="標楷體" w:hAnsi="標楷體"/>
          <w:color w:val="000000"/>
          <w:szCs w:val="24"/>
        </w:rPr>
        <w:t>D221</w:t>
      </w:r>
      <w:r w:rsidR="00ED0EFB" w:rsidRPr="00DB1454">
        <w:rPr>
          <w:rFonts w:ascii="標楷體" w:eastAsia="標楷體" w:hAnsi="標楷體" w:hint="eastAsia"/>
          <w:color w:val="000000"/>
          <w:szCs w:val="24"/>
        </w:rPr>
        <w:t>會議廳</w:t>
      </w:r>
      <w:r w:rsidR="00ED0EFB">
        <w:rPr>
          <w:rFonts w:ascii="標楷體" w:eastAsia="標楷體" w:hAnsi="標楷體" w:hint="eastAsia"/>
          <w:color w:val="000000"/>
          <w:szCs w:val="24"/>
        </w:rPr>
        <w:t>辦理</w:t>
      </w:r>
      <w:r w:rsidRPr="00DB1454">
        <w:rPr>
          <w:rFonts w:ascii="標楷體" w:eastAsia="標楷體" w:hAnsi="標楷體" w:hint="eastAsia"/>
          <w:color w:val="000000"/>
          <w:szCs w:val="24"/>
        </w:rPr>
        <w:t>子計畫-</w:t>
      </w:r>
      <w:r w:rsidRPr="00DB1454">
        <w:rPr>
          <w:rFonts w:ascii="標楷體" w:eastAsia="標楷體" w:hAnsi="標楷體" w:hint="eastAsia"/>
          <w:sz w:val="22"/>
        </w:rPr>
        <w:t>跨域</w:t>
      </w:r>
      <w:r w:rsidRPr="00DB1454">
        <w:rPr>
          <w:rFonts w:ascii="標楷體" w:eastAsia="標楷體" w:hAnsi="標楷體" w:hint="eastAsia"/>
          <w:color w:val="000000"/>
          <w:szCs w:val="24"/>
        </w:rPr>
        <w:t>共好研討會，</w:t>
      </w:r>
      <w:r>
        <w:rPr>
          <w:rFonts w:ascii="標楷體" w:eastAsia="標楷體" w:hAnsi="標楷體" w:hint="eastAsia"/>
          <w:color w:val="000000"/>
          <w:szCs w:val="24"/>
        </w:rPr>
        <w:t>辦理專題演講及論文發</w:t>
      </w:r>
    </w:p>
    <w:p w:rsidR="00DB1454" w:rsidRDefault="00A9500B" w:rsidP="00ED0EFB">
      <w:p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DB1454">
        <w:rPr>
          <w:rFonts w:ascii="標楷體" w:eastAsia="標楷體" w:hAnsi="標楷體" w:hint="eastAsia"/>
          <w:color w:val="000000"/>
          <w:szCs w:val="24"/>
        </w:rPr>
        <w:t>表，歡迎自由報名參加</w:t>
      </w:r>
      <w:r w:rsidR="00DB1454" w:rsidRPr="00DB1454">
        <w:rPr>
          <w:rFonts w:ascii="標楷體" w:eastAsia="標楷體" w:hAnsi="標楷體" w:hint="eastAsia"/>
          <w:color w:val="000000"/>
          <w:szCs w:val="24"/>
        </w:rPr>
        <w:t>。</w:t>
      </w:r>
    </w:p>
    <w:p w:rsidR="001A4BF9" w:rsidRPr="00DB1454" w:rsidRDefault="001A4BF9" w:rsidP="00DB1454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(三)</w:t>
      </w:r>
      <w:r>
        <w:rPr>
          <w:rFonts w:ascii="標楷體" w:eastAsia="標楷體" w:hAnsi="標楷體" w:hint="eastAsia"/>
          <w:color w:val="000000"/>
        </w:rPr>
        <w:t>本局同意核予薦派人員及本案承辦學校工作人員公假(課務排代)。</w:t>
      </w:r>
    </w:p>
    <w:p w:rsidR="001A4BF9" w:rsidRPr="001A4BF9" w:rsidRDefault="00B34ED5" w:rsidP="001A4BF9">
      <w:pPr>
        <w:pStyle w:val="aa"/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B17C3D">
        <w:rPr>
          <w:rFonts w:ascii="標楷體" w:eastAsia="標楷體" w:hAnsi="標楷體" w:hint="eastAsia"/>
          <w:b/>
          <w:color w:val="000000"/>
          <w:sz w:val="28"/>
          <w:szCs w:val="28"/>
        </w:rPr>
        <w:t>參加對象</w:t>
      </w:r>
      <w:r w:rsidR="001A4BF9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1A4BF9" w:rsidRPr="001A4BF9">
        <w:rPr>
          <w:rFonts w:ascii="標楷體" w:eastAsia="標楷體" w:hAnsi="標楷體" w:hint="eastAsia"/>
          <w:color w:val="000000"/>
        </w:rPr>
        <w:t>各領域觀課人數有限，依報名先後順序錄取，額滿為止。</w:t>
      </w:r>
    </w:p>
    <w:p w:rsidR="001A4BF9" w:rsidRDefault="001A4BF9" w:rsidP="001A4BF9">
      <w:pPr>
        <w:pStyle w:val="aa"/>
        <w:numPr>
          <w:ilvl w:val="0"/>
          <w:numId w:val="6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1A4BF9">
        <w:rPr>
          <w:rFonts w:ascii="標楷體" w:eastAsia="標楷體" w:hAnsi="標楷體" w:hint="eastAsia"/>
          <w:b/>
          <w:color w:val="000000"/>
        </w:rPr>
        <w:t>第1天及第2天</w:t>
      </w:r>
      <w:r w:rsidR="00B34ED5" w:rsidRPr="001A4BF9">
        <w:rPr>
          <w:rFonts w:ascii="標楷體" w:eastAsia="標楷體" w:hAnsi="標楷體" w:hint="eastAsia"/>
          <w:b/>
          <w:color w:val="000000"/>
        </w:rPr>
        <w:t>場次</w:t>
      </w:r>
      <w:r w:rsidRPr="001A4BF9">
        <w:rPr>
          <w:rFonts w:ascii="標楷體" w:eastAsia="標楷體" w:hAnsi="標楷體" w:hint="eastAsia"/>
          <w:b/>
          <w:color w:val="000000"/>
        </w:rPr>
        <w:t>:</w:t>
      </w:r>
      <w:r w:rsidRPr="001A4BF9">
        <w:rPr>
          <w:rFonts w:ascii="標楷體" w:eastAsia="標楷體" w:hAnsi="標楷體" w:hint="eastAsia"/>
          <w:color w:val="000000"/>
        </w:rPr>
        <w:t xml:space="preserve"> </w:t>
      </w:r>
    </w:p>
    <w:p w:rsidR="001A4BF9" w:rsidRPr="001A4BF9" w:rsidRDefault="001A4BF9" w:rsidP="00270FF4">
      <w:pPr>
        <w:pStyle w:val="aa"/>
        <w:snapToGrid w:val="0"/>
        <w:spacing w:line="300" w:lineRule="auto"/>
        <w:ind w:leftChars="0" w:left="709"/>
        <w:rPr>
          <w:rFonts w:ascii="標楷體" w:eastAsia="標楷體" w:hAnsi="標楷體"/>
          <w:color w:val="000000"/>
        </w:rPr>
      </w:pPr>
      <w:r w:rsidRPr="001A4BF9">
        <w:rPr>
          <w:rFonts w:ascii="標楷體" w:eastAsia="標楷體" w:hAnsi="標楷體" w:hint="eastAsia"/>
          <w:b/>
          <w:color w:val="000000"/>
        </w:rPr>
        <w:t>1.</w:t>
      </w:r>
      <w:r w:rsidR="00B34ED5" w:rsidRPr="001A4BF9">
        <w:rPr>
          <w:rFonts w:ascii="標楷體" w:eastAsia="標楷體" w:hAnsi="標楷體" w:hint="eastAsia"/>
          <w:b/>
          <w:color w:val="000000"/>
        </w:rPr>
        <w:t>學習共同體學校</w:t>
      </w:r>
      <w:r w:rsidRPr="001A4BF9">
        <w:rPr>
          <w:rFonts w:ascii="標楷體" w:eastAsia="標楷體" w:hAnsi="標楷體" w:hint="eastAsia"/>
          <w:b/>
          <w:color w:val="000000"/>
        </w:rPr>
        <w:t>:</w:t>
      </w:r>
      <w:r w:rsidRPr="001A4BF9">
        <w:rPr>
          <w:rFonts w:ascii="標楷體" w:eastAsia="標楷體" w:hAnsi="標楷體" w:hint="eastAsia"/>
          <w:color w:val="000000"/>
        </w:rPr>
        <w:t>兩天場次請務必分別薦派</w:t>
      </w:r>
      <w:r w:rsidR="00B34ED5" w:rsidRPr="001A4BF9">
        <w:rPr>
          <w:rFonts w:ascii="標楷體" w:eastAsia="標楷體" w:hAnsi="標楷體" w:hint="eastAsia"/>
          <w:color w:val="000000"/>
        </w:rPr>
        <w:t>3至5名人員參加，可分別薦派不同人員。</w:t>
      </w:r>
    </w:p>
    <w:p w:rsidR="009A2FFD" w:rsidRPr="00270FF4" w:rsidRDefault="00270FF4" w:rsidP="00270FF4">
      <w:pPr>
        <w:snapToGrid w:val="0"/>
        <w:spacing w:line="300" w:lineRule="auto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="001A4BF9" w:rsidRPr="00270FF4">
        <w:rPr>
          <w:rFonts w:ascii="標楷體" w:eastAsia="標楷體" w:hAnsi="標楷體" w:hint="eastAsia"/>
          <w:b/>
          <w:color w:val="000000"/>
        </w:rPr>
        <w:t>2.</w:t>
      </w:r>
      <w:r w:rsidR="00B34ED5" w:rsidRPr="00270FF4">
        <w:rPr>
          <w:rFonts w:ascii="標楷體" w:eastAsia="標楷體" w:hAnsi="標楷體" w:hint="eastAsia"/>
          <w:b/>
          <w:color w:val="000000"/>
        </w:rPr>
        <w:t>非學習共同體學校</w:t>
      </w:r>
      <w:r w:rsidR="00B34ED5" w:rsidRPr="00270FF4">
        <w:rPr>
          <w:rFonts w:ascii="標楷體" w:eastAsia="標楷體" w:hAnsi="標楷體" w:hint="eastAsia"/>
          <w:color w:val="000000"/>
        </w:rPr>
        <w:t>:</w:t>
      </w:r>
      <w:r w:rsidR="005A3C54" w:rsidRPr="00270FF4">
        <w:rPr>
          <w:rFonts w:ascii="標楷體" w:eastAsia="標楷體" w:hAnsi="標楷體" w:hint="eastAsia"/>
          <w:color w:val="000000"/>
        </w:rPr>
        <w:t xml:space="preserve"> 兩</w:t>
      </w:r>
      <w:r w:rsidR="00B34ED5" w:rsidRPr="00270FF4">
        <w:rPr>
          <w:rFonts w:ascii="標楷體" w:eastAsia="標楷體" w:hAnsi="標楷體" w:hint="eastAsia"/>
          <w:color w:val="000000"/>
        </w:rPr>
        <w:t>天場次每校</w:t>
      </w:r>
      <w:r w:rsidR="006E6632" w:rsidRPr="00270FF4">
        <w:rPr>
          <w:rFonts w:ascii="標楷體" w:eastAsia="標楷體" w:hAnsi="標楷體" w:hint="eastAsia"/>
          <w:color w:val="000000"/>
        </w:rPr>
        <w:t>亦</w:t>
      </w:r>
      <w:r w:rsidR="00B34ED5" w:rsidRPr="00270FF4">
        <w:rPr>
          <w:rFonts w:ascii="標楷體" w:eastAsia="標楷體" w:hAnsi="標楷體" w:hint="eastAsia"/>
          <w:color w:val="000000"/>
        </w:rPr>
        <w:t>可薦派</w:t>
      </w:r>
      <w:r w:rsidR="006E6632" w:rsidRPr="00270FF4">
        <w:rPr>
          <w:rFonts w:ascii="標楷體" w:eastAsia="標楷體" w:hAnsi="標楷體" w:hint="eastAsia"/>
          <w:color w:val="000000"/>
        </w:rPr>
        <w:t>3</w:t>
      </w:r>
      <w:r w:rsidR="00B34ED5" w:rsidRPr="00270FF4">
        <w:rPr>
          <w:rFonts w:ascii="標楷體" w:eastAsia="標楷體" w:hAnsi="標楷體" w:hint="eastAsia"/>
          <w:color w:val="000000"/>
        </w:rPr>
        <w:t>至</w:t>
      </w:r>
      <w:r w:rsidR="006E6632" w:rsidRPr="00270FF4">
        <w:rPr>
          <w:rFonts w:ascii="標楷體" w:eastAsia="標楷體" w:hAnsi="標楷體" w:hint="eastAsia"/>
          <w:color w:val="000000"/>
        </w:rPr>
        <w:t>5</w:t>
      </w:r>
      <w:r w:rsidR="00B34ED5" w:rsidRPr="00270FF4">
        <w:rPr>
          <w:rFonts w:ascii="標楷體" w:eastAsia="標楷體" w:hAnsi="標楷體" w:hint="eastAsia"/>
          <w:color w:val="000000"/>
        </w:rPr>
        <w:t>名人員參加。</w:t>
      </w:r>
      <w:r w:rsidR="006E6632" w:rsidRPr="00270FF4">
        <w:rPr>
          <w:rFonts w:ascii="標楷體" w:eastAsia="標楷體" w:hAnsi="標楷體" w:hint="eastAsia"/>
          <w:b/>
          <w:color w:val="000000"/>
          <w:u w:val="single"/>
        </w:rPr>
        <w:t>惟淡水分區非學習共同體</w:t>
      </w:r>
    </w:p>
    <w:p w:rsidR="001A4BF9" w:rsidRPr="00270FF4" w:rsidRDefault="00270FF4" w:rsidP="00270FF4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270FF4">
        <w:rPr>
          <w:rFonts w:ascii="標楷體" w:eastAsia="標楷體" w:hAnsi="標楷體" w:hint="eastAsia"/>
          <w:b/>
          <w:color w:val="000000"/>
        </w:rPr>
        <w:t xml:space="preserve">        </w:t>
      </w:r>
      <w:r w:rsidR="006E6632" w:rsidRPr="00270FF4">
        <w:rPr>
          <w:rFonts w:ascii="標楷體" w:eastAsia="標楷體" w:hAnsi="標楷體" w:hint="eastAsia"/>
          <w:b/>
          <w:color w:val="000000"/>
          <w:u w:val="single"/>
        </w:rPr>
        <w:t>學校請務必於</w:t>
      </w:r>
      <w:r w:rsidR="005A3C54" w:rsidRPr="00270FF4">
        <w:rPr>
          <w:rFonts w:ascii="標楷體" w:eastAsia="標楷體" w:hAnsi="標楷體" w:hint="eastAsia"/>
          <w:b/>
          <w:color w:val="000000"/>
          <w:u w:val="single"/>
        </w:rPr>
        <w:t>兩</w:t>
      </w:r>
      <w:r w:rsidR="006E6632" w:rsidRPr="00270FF4">
        <w:rPr>
          <w:rFonts w:ascii="標楷體" w:eastAsia="標楷體" w:hAnsi="標楷體" w:hint="eastAsia"/>
          <w:b/>
          <w:color w:val="000000"/>
          <w:u w:val="single"/>
        </w:rPr>
        <w:t>天場次各分別至少薦派</w:t>
      </w:r>
      <w:r w:rsidR="00A9500B" w:rsidRPr="00270FF4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6E6632" w:rsidRPr="00270FF4">
        <w:rPr>
          <w:rFonts w:ascii="標楷體" w:eastAsia="標楷體" w:hAnsi="標楷體" w:hint="eastAsia"/>
          <w:b/>
          <w:color w:val="000000"/>
          <w:u w:val="single"/>
        </w:rPr>
        <w:t>名人員與會</w:t>
      </w:r>
      <w:r w:rsidR="009A2FFD" w:rsidRPr="00270FF4">
        <w:rPr>
          <w:rFonts w:ascii="標楷體" w:eastAsia="標楷體" w:hAnsi="標楷體" w:hint="eastAsia"/>
          <w:b/>
          <w:color w:val="000000"/>
          <w:u w:val="single"/>
        </w:rPr>
        <w:t>(至多5名)</w:t>
      </w:r>
      <w:r w:rsidR="006E6632" w:rsidRPr="00270FF4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1A4BF9" w:rsidRPr="001A4BF9" w:rsidRDefault="001A4BF9" w:rsidP="001A4BF9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(二)</w:t>
      </w:r>
      <w:r w:rsidRPr="007C5A81">
        <w:rPr>
          <w:rFonts w:ascii="標楷體" w:eastAsia="標楷體" w:hAnsi="標楷體" w:hint="eastAsia"/>
          <w:b/>
          <w:color w:val="000000"/>
        </w:rPr>
        <w:t>第3天場次</w:t>
      </w:r>
      <w:r>
        <w:rPr>
          <w:rFonts w:ascii="標楷體" w:eastAsia="標楷體" w:hAnsi="標楷體" w:hint="eastAsia"/>
          <w:color w:val="000000"/>
        </w:rPr>
        <w:t>:</w:t>
      </w:r>
      <w:r w:rsidRPr="005A0ED4">
        <w:rPr>
          <w:rFonts w:ascii="標楷體" w:eastAsia="標楷體" w:hAnsi="標楷體" w:hint="eastAsia"/>
          <w:color w:val="000000"/>
        </w:rPr>
        <w:t>開放全國教育人員自由報名參加</w:t>
      </w:r>
      <w:r>
        <w:rPr>
          <w:rFonts w:ascii="標楷體" w:eastAsia="標楷體" w:hAnsi="標楷體" w:hint="eastAsia"/>
          <w:color w:val="000000"/>
        </w:rPr>
        <w:t>。</w:t>
      </w:r>
    </w:p>
    <w:p w:rsidR="00347647" w:rsidRDefault="00B34ED5" w:rsidP="009E729C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報名方式:</w:t>
      </w:r>
    </w:p>
    <w:p w:rsidR="00E938C0" w:rsidRPr="00E938C0" w:rsidRDefault="006B20F9" w:rsidP="00E938C0">
      <w:pPr>
        <w:pStyle w:val="aa"/>
        <w:numPr>
          <w:ilvl w:val="0"/>
          <w:numId w:val="8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8A1300">
        <w:rPr>
          <w:rFonts w:ascii="標楷體" w:eastAsia="標楷體" w:hAnsi="標楷體" w:hint="eastAsia"/>
          <w:b/>
          <w:color w:val="000000"/>
        </w:rPr>
        <w:t>第1天及第2天場次</w:t>
      </w:r>
      <w:r>
        <w:rPr>
          <w:rFonts w:ascii="標楷體" w:eastAsia="標楷體" w:hAnsi="標楷體" w:hint="eastAsia"/>
          <w:b/>
          <w:color w:val="000000"/>
        </w:rPr>
        <w:t>:</w:t>
      </w:r>
      <w:r w:rsidR="00E938C0">
        <w:rPr>
          <w:rFonts w:ascii="標楷體" w:eastAsia="標楷體" w:hAnsi="標楷體" w:hint="eastAsia"/>
          <w:b/>
          <w:color w:val="000000"/>
        </w:rPr>
        <w:t xml:space="preserve"> </w:t>
      </w:r>
    </w:p>
    <w:p w:rsidR="00E938C0" w:rsidRDefault="00E938C0" w:rsidP="00E938C0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1.</w:t>
      </w:r>
      <w:r w:rsidR="007C5A81" w:rsidRPr="00E938C0">
        <w:rPr>
          <w:rFonts w:ascii="標楷體" w:eastAsia="標楷體" w:hAnsi="標楷體" w:hint="eastAsia"/>
          <w:color w:val="000000"/>
        </w:rPr>
        <w:t>自即日</w:t>
      </w:r>
      <w:r w:rsidR="007C5A81" w:rsidRPr="00E938C0">
        <w:rPr>
          <w:rFonts w:ascii="標楷體" w:eastAsia="標楷體" w:hAnsi="標楷體" w:hint="eastAsia"/>
        </w:rPr>
        <w:t>起</w:t>
      </w:r>
      <w:r w:rsidR="007C5A81" w:rsidRPr="00E938C0">
        <w:rPr>
          <w:rFonts w:ascii="標楷體" w:eastAsia="標楷體" w:hAnsi="標楷體" w:hint="eastAsia"/>
          <w:color w:val="000000"/>
        </w:rPr>
        <w:t>至</w:t>
      </w:r>
      <w:r w:rsidR="007C5A81" w:rsidRPr="00E938C0">
        <w:rPr>
          <w:rFonts w:ascii="標楷體" w:eastAsia="標楷體" w:hAnsi="標楷體" w:hint="eastAsia"/>
        </w:rPr>
        <w:t>108年4月2</w:t>
      </w:r>
      <w:r w:rsidR="009360EA">
        <w:rPr>
          <w:rFonts w:ascii="標楷體" w:eastAsia="標楷體" w:hAnsi="標楷體" w:hint="eastAsia"/>
        </w:rPr>
        <w:t>3</w:t>
      </w:r>
      <w:r w:rsidR="007C5A81" w:rsidRPr="00E938C0">
        <w:rPr>
          <w:rFonts w:ascii="標楷體" w:eastAsia="標楷體" w:hAnsi="標楷體" w:hint="eastAsia"/>
        </w:rPr>
        <w:t>日(星期二)下午5時止，請</w:t>
      </w:r>
      <w:r w:rsidR="007C5A81" w:rsidRPr="00E938C0">
        <w:rPr>
          <w:rFonts w:ascii="標楷體" w:eastAsia="標楷體" w:hAnsi="標楷體" w:hint="eastAsia"/>
          <w:color w:val="000000"/>
        </w:rPr>
        <w:t>由各校承辦人員協助至「新北市校務行</w:t>
      </w:r>
    </w:p>
    <w:p w:rsidR="007C5A81" w:rsidRPr="00E938C0" w:rsidRDefault="00E938C0" w:rsidP="00E938C0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C5A81" w:rsidRPr="00E938C0">
        <w:rPr>
          <w:rFonts w:ascii="標楷體" w:eastAsia="標楷體" w:hAnsi="標楷體" w:hint="eastAsia"/>
          <w:color w:val="000000"/>
        </w:rPr>
        <w:t>政系統」進行薦派。</w:t>
      </w:r>
    </w:p>
    <w:p w:rsidR="00E938C0" w:rsidRDefault="00E938C0" w:rsidP="00E938C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="00A9500B">
        <w:rPr>
          <w:rFonts w:ascii="標楷體" w:eastAsia="標楷體" w:hAnsi="標楷體" w:hint="eastAsia"/>
          <w:b/>
          <w:color w:val="000000"/>
        </w:rPr>
        <w:t>2</w:t>
      </w:r>
      <w:r w:rsidRPr="00E938C0">
        <w:rPr>
          <w:rFonts w:ascii="標楷體" w:eastAsia="標楷體" w:hAnsi="標楷體" w:hint="eastAsia"/>
          <w:b/>
          <w:color w:val="000000"/>
        </w:rPr>
        <w:t>.</w:t>
      </w:r>
      <w:r w:rsidR="005A0ED4" w:rsidRPr="00E938C0">
        <w:rPr>
          <w:rFonts w:ascii="標楷體" w:eastAsia="標楷體" w:hAnsi="標楷體" w:hint="eastAsia"/>
          <w:b/>
          <w:color w:val="000000"/>
        </w:rPr>
        <w:t>因應觀課分組學科不同及教室空間容納量，請承辦人員依薦派人員所欲觀課學科場次進行報</w:t>
      </w:r>
    </w:p>
    <w:p w:rsidR="00E938C0" w:rsidRDefault="00E938C0" w:rsidP="00E938C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</w:t>
      </w:r>
      <w:r w:rsidR="005A0ED4" w:rsidRPr="00E938C0">
        <w:rPr>
          <w:rFonts w:ascii="標楷體" w:eastAsia="標楷體" w:hAnsi="標楷體" w:hint="eastAsia"/>
          <w:b/>
          <w:color w:val="000000"/>
        </w:rPr>
        <w:t>名，若某一學科人數額滿，請直接報名其他有餘額之場次。依報名先後順序錄取，額滿為</w:t>
      </w:r>
    </w:p>
    <w:p w:rsidR="005A0ED4" w:rsidRPr="00E938C0" w:rsidRDefault="00E938C0" w:rsidP="00E938C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</w:t>
      </w:r>
      <w:r w:rsidR="005A0ED4" w:rsidRPr="00E938C0">
        <w:rPr>
          <w:rFonts w:ascii="標楷體" w:eastAsia="標楷體" w:hAnsi="標楷體" w:hint="eastAsia"/>
          <w:b/>
          <w:color w:val="000000"/>
        </w:rPr>
        <w:t>止。</w:t>
      </w:r>
    </w:p>
    <w:p w:rsidR="005A0ED4" w:rsidRPr="005A0ED4" w:rsidRDefault="005A0ED4" w:rsidP="00C945E3">
      <w:pPr>
        <w:pStyle w:val="aa"/>
        <w:numPr>
          <w:ilvl w:val="0"/>
          <w:numId w:val="8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b/>
          <w:color w:val="000000"/>
        </w:rPr>
      </w:pPr>
      <w:r w:rsidRPr="007C5A81">
        <w:rPr>
          <w:rFonts w:ascii="標楷體" w:eastAsia="標楷體" w:hAnsi="標楷體" w:hint="eastAsia"/>
          <w:b/>
          <w:color w:val="000000"/>
        </w:rPr>
        <w:t>第3天場次</w:t>
      </w:r>
      <w:r w:rsidR="007C5A81">
        <w:rPr>
          <w:rFonts w:ascii="標楷體" w:eastAsia="標楷體" w:hAnsi="標楷體" w:hint="eastAsia"/>
          <w:color w:val="000000"/>
        </w:rPr>
        <w:t>:</w:t>
      </w:r>
      <w:r w:rsidRPr="005A0ED4">
        <w:rPr>
          <w:rFonts w:ascii="標楷體" w:eastAsia="標楷體" w:hAnsi="標楷體" w:hint="eastAsia"/>
          <w:color w:val="000000"/>
        </w:rPr>
        <w:t>開放全國教育人員自由報名參加，</w:t>
      </w:r>
      <w:r w:rsidR="007C5A81">
        <w:rPr>
          <w:rFonts w:ascii="標楷體" w:eastAsia="標楷體" w:hAnsi="標楷體" w:hint="eastAsia"/>
          <w:color w:val="000000"/>
        </w:rPr>
        <w:t>自</w:t>
      </w:r>
      <w:r w:rsidRPr="005A0ED4">
        <w:rPr>
          <w:rFonts w:ascii="標楷體" w:eastAsia="標楷體" w:hAnsi="標楷體" w:hint="eastAsia"/>
          <w:color w:val="000000"/>
        </w:rPr>
        <w:t>即日起至108年4月2</w:t>
      </w:r>
      <w:r w:rsidR="00A9500B">
        <w:rPr>
          <w:rFonts w:ascii="標楷體" w:eastAsia="標楷體" w:hAnsi="標楷體" w:hint="eastAsia"/>
          <w:color w:val="000000"/>
        </w:rPr>
        <w:t>6</w:t>
      </w:r>
      <w:r w:rsidRPr="005A0ED4">
        <w:rPr>
          <w:rFonts w:ascii="標楷體" w:eastAsia="標楷體" w:hAnsi="標楷體" w:hint="eastAsia"/>
          <w:color w:val="000000"/>
        </w:rPr>
        <w:t>日(星期五)止，請逕行至</w:t>
      </w:r>
      <w:r w:rsidR="007C5A81">
        <w:rPr>
          <w:rFonts w:ascii="標楷體" w:eastAsia="標楷體" w:hAnsi="標楷體" w:hint="eastAsia"/>
          <w:color w:val="000000"/>
        </w:rPr>
        <w:t>全國教師進修網</w:t>
      </w:r>
      <w:r w:rsidRPr="005A0ED4">
        <w:rPr>
          <w:rFonts w:ascii="標楷體" w:eastAsia="標楷體" w:hAnsi="標楷體" w:hint="eastAsia"/>
          <w:color w:val="000000"/>
        </w:rPr>
        <w:t>報名，網址</w:t>
      </w:r>
      <w:hyperlink r:id="rId8" w:history="1">
        <w:r w:rsidR="00010E23" w:rsidRPr="00E9552B">
          <w:rPr>
            <w:rStyle w:val="ab"/>
            <w:rFonts w:ascii="標楷體" w:eastAsia="標楷體" w:hAnsi="標楷體" w:cs="TimesNewRomanPSMT"/>
            <w:kern w:val="0"/>
            <w:sz w:val="28"/>
            <w:szCs w:val="28"/>
          </w:rPr>
          <w:t>http://inservice.edu.tw</w:t>
        </w:r>
      </w:hyperlink>
      <w:r w:rsidRPr="005A0ED4">
        <w:rPr>
          <w:rFonts w:ascii="標楷體" w:eastAsia="標楷體" w:hAnsi="標楷體" w:hint="eastAsia"/>
          <w:color w:val="000000"/>
        </w:rPr>
        <w:t>。</w:t>
      </w:r>
    </w:p>
    <w:p w:rsidR="00347647" w:rsidRDefault="00B34ED5" w:rsidP="009E729C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注意事項:</w:t>
      </w:r>
    </w:p>
    <w:p w:rsidR="009E729C" w:rsidRPr="009E729C" w:rsidRDefault="00B34ED5" w:rsidP="009E729C">
      <w:pPr>
        <w:pStyle w:val="aa"/>
        <w:numPr>
          <w:ilvl w:val="0"/>
          <w:numId w:val="10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b/>
          <w:color w:val="000000"/>
          <w:szCs w:val="24"/>
        </w:rPr>
      </w:pPr>
      <w:r w:rsidRPr="009E729C">
        <w:rPr>
          <w:rFonts w:ascii="標楷體" w:eastAsia="標楷體" w:hAnsi="標楷體" w:hint="eastAsia"/>
          <w:b/>
          <w:color w:val="000000"/>
          <w:szCs w:val="24"/>
        </w:rPr>
        <w:t>交通:</w:t>
      </w:r>
    </w:p>
    <w:p w:rsidR="00617D8B" w:rsidRPr="008C3B15" w:rsidRDefault="008C3B15" w:rsidP="008C3B15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1.</w:t>
      </w:r>
      <w:r w:rsidR="00EF1419" w:rsidRPr="008C3B15">
        <w:rPr>
          <w:rFonts w:ascii="標楷體" w:eastAsia="標楷體" w:hAnsi="標楷體" w:hint="eastAsia"/>
          <w:color w:val="000000"/>
          <w:szCs w:val="24"/>
        </w:rPr>
        <w:t>接駁車:第1天及第2天</w:t>
      </w:r>
      <w:r w:rsidR="00617D8B" w:rsidRPr="008C3B15">
        <w:rPr>
          <w:rFonts w:ascii="標楷體" w:eastAsia="標楷體" w:hAnsi="標楷體" w:hint="eastAsia"/>
          <w:color w:val="000000"/>
          <w:szCs w:val="24"/>
        </w:rPr>
        <w:t>皆提供接駁，開車時間與集合地點說明如下:</w:t>
      </w:r>
    </w:p>
    <w:p w:rsidR="00617D8B" w:rsidRPr="008C3B15" w:rsidRDefault="008C3B15" w:rsidP="008C3B15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617D8B" w:rsidRPr="008C3B15">
        <w:rPr>
          <w:rFonts w:ascii="標楷體" w:eastAsia="標楷體" w:hAnsi="標楷體" w:hint="eastAsia"/>
          <w:color w:val="000000"/>
          <w:szCs w:val="24"/>
        </w:rPr>
        <w:t>(1) 第1</w:t>
      </w:r>
      <w:r w:rsidR="00EF1419" w:rsidRPr="008C3B15">
        <w:rPr>
          <w:rFonts w:ascii="標楷體" w:eastAsia="標楷體" w:hAnsi="標楷體" w:hint="eastAsia"/>
          <w:color w:val="000000"/>
          <w:szCs w:val="24"/>
        </w:rPr>
        <w:t>天</w:t>
      </w:r>
      <w:r w:rsidR="00617D8B" w:rsidRPr="008C3B15">
        <w:rPr>
          <w:rFonts w:ascii="標楷體" w:eastAsia="標楷體" w:hAnsi="標楷體" w:hint="eastAsia"/>
          <w:color w:val="000000"/>
          <w:szCs w:val="24"/>
        </w:rPr>
        <w:t>石門國小:</w:t>
      </w:r>
    </w:p>
    <w:p w:rsidR="00617D8B" w:rsidRDefault="00617D8B" w:rsidP="00617D8B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60771">
        <w:rPr>
          <w:rFonts w:ascii="標楷體" w:eastAsia="標楷體" w:hAnsi="標楷體" w:hint="eastAsia"/>
          <w:color w:val="000000"/>
          <w:szCs w:val="24"/>
        </w:rPr>
        <w:t>a</w:t>
      </w:r>
      <w:r>
        <w:rPr>
          <w:rFonts w:ascii="標楷體" w:eastAsia="標楷體" w:hAnsi="標楷體" w:hint="eastAsia"/>
          <w:color w:val="000000"/>
          <w:szCs w:val="24"/>
        </w:rPr>
        <w:t>.捷運</w:t>
      </w:r>
      <w:r w:rsidR="00A64AD8">
        <w:rPr>
          <w:rFonts w:ascii="標楷體" w:eastAsia="標楷體" w:hAnsi="標楷體" w:hint="eastAsia"/>
          <w:color w:val="000000"/>
          <w:szCs w:val="24"/>
        </w:rPr>
        <w:t>紅樹林站外公車站</w:t>
      </w:r>
      <w:r>
        <w:rPr>
          <w:rFonts w:ascii="標楷體" w:eastAsia="標楷體" w:hAnsi="標楷體" w:hint="eastAsia"/>
          <w:color w:val="000000"/>
          <w:szCs w:val="24"/>
        </w:rPr>
        <w:t>:接駁車</w:t>
      </w:r>
      <w:r w:rsidR="00AA77D0">
        <w:rPr>
          <w:rFonts w:ascii="標楷體" w:eastAsia="標楷體" w:hAnsi="標楷體" w:hint="eastAsia"/>
          <w:color w:val="000000"/>
          <w:szCs w:val="24"/>
        </w:rPr>
        <w:t>7</w:t>
      </w:r>
      <w:r>
        <w:rPr>
          <w:rFonts w:ascii="標楷體" w:eastAsia="標楷體" w:hAnsi="標楷體" w:hint="eastAsia"/>
          <w:color w:val="000000"/>
          <w:szCs w:val="24"/>
        </w:rPr>
        <w:t>:</w:t>
      </w:r>
      <w:r w:rsidR="00AA77D0">
        <w:rPr>
          <w:rFonts w:ascii="標楷體" w:eastAsia="標楷體" w:hAnsi="標楷體" w:hint="eastAsia"/>
          <w:color w:val="000000"/>
          <w:szCs w:val="24"/>
        </w:rPr>
        <w:t>50</w:t>
      </w:r>
      <w:r>
        <w:rPr>
          <w:rFonts w:ascii="標楷體" w:eastAsia="標楷體" w:hAnsi="標楷體" w:hint="eastAsia"/>
          <w:color w:val="000000"/>
          <w:szCs w:val="24"/>
        </w:rPr>
        <w:t>開車，逾時不候。</w:t>
      </w:r>
    </w:p>
    <w:p w:rsidR="00617D8B" w:rsidRDefault="00617D8B" w:rsidP="00617D8B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60771">
        <w:rPr>
          <w:rFonts w:ascii="標楷體" w:eastAsia="標楷體" w:hAnsi="標楷體"/>
          <w:color w:val="000000"/>
          <w:szCs w:val="24"/>
        </w:rPr>
        <w:t>b</w:t>
      </w:r>
      <w:r>
        <w:rPr>
          <w:rFonts w:ascii="標楷體" w:eastAsia="標楷體" w:hAnsi="標楷體" w:hint="eastAsia"/>
          <w:color w:val="000000"/>
          <w:szCs w:val="24"/>
        </w:rPr>
        <w:t>.新北市政府新</w:t>
      </w:r>
      <w:r w:rsidR="00386D6A">
        <w:rPr>
          <w:rFonts w:ascii="標楷體" w:eastAsia="標楷體" w:hAnsi="標楷體" w:hint="eastAsia"/>
          <w:color w:val="000000"/>
          <w:szCs w:val="24"/>
        </w:rPr>
        <w:t>站</w:t>
      </w:r>
      <w:r>
        <w:rPr>
          <w:rFonts w:ascii="標楷體" w:eastAsia="標楷體" w:hAnsi="標楷體" w:hint="eastAsia"/>
          <w:color w:val="000000"/>
          <w:szCs w:val="24"/>
        </w:rPr>
        <w:t>路門口外側:接駁車7:</w:t>
      </w:r>
      <w:r w:rsidR="00185BEB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0開車，逾時不候。</w:t>
      </w:r>
    </w:p>
    <w:p w:rsidR="00BB32EC" w:rsidRDefault="00617D8B" w:rsidP="00BB32EC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60771">
        <w:rPr>
          <w:rFonts w:ascii="標楷體" w:eastAsia="標楷體" w:hAnsi="標楷體"/>
          <w:color w:val="000000"/>
          <w:szCs w:val="24"/>
        </w:rPr>
        <w:t>c</w:t>
      </w:r>
      <w:r>
        <w:rPr>
          <w:rFonts w:ascii="標楷體" w:eastAsia="標楷體" w:hAnsi="標楷體" w:hint="eastAsia"/>
          <w:color w:val="000000"/>
          <w:szCs w:val="24"/>
        </w:rPr>
        <w:t>.回程於活動結束後於校門口集合，</w:t>
      </w:r>
      <w:r w:rsidR="00BB32EC">
        <w:rPr>
          <w:rFonts w:ascii="標楷體" w:eastAsia="標楷體" w:hAnsi="標楷體" w:hint="eastAsia"/>
          <w:color w:val="000000"/>
          <w:szCs w:val="24"/>
        </w:rPr>
        <w:t>專車</w:t>
      </w:r>
      <w:r>
        <w:rPr>
          <w:rFonts w:ascii="標楷體" w:eastAsia="標楷體" w:hAnsi="標楷體" w:hint="eastAsia"/>
          <w:color w:val="000000"/>
          <w:szCs w:val="24"/>
        </w:rPr>
        <w:t>各自</w:t>
      </w:r>
      <w:r w:rsidR="00BB32EC">
        <w:rPr>
          <w:rFonts w:ascii="標楷體" w:eastAsia="標楷體" w:hAnsi="標楷體" w:hint="eastAsia"/>
          <w:color w:val="000000"/>
          <w:szCs w:val="24"/>
        </w:rPr>
        <w:t>送</w:t>
      </w:r>
      <w:r>
        <w:rPr>
          <w:rFonts w:ascii="標楷體" w:eastAsia="標楷體" w:hAnsi="標楷體" w:hint="eastAsia"/>
          <w:color w:val="000000"/>
          <w:szCs w:val="24"/>
        </w:rPr>
        <w:t>回</w:t>
      </w:r>
      <w:r w:rsidR="00BB32EC">
        <w:rPr>
          <w:rFonts w:ascii="標楷體" w:eastAsia="標楷體" w:hAnsi="標楷體" w:hint="eastAsia"/>
          <w:color w:val="000000"/>
          <w:szCs w:val="24"/>
        </w:rPr>
        <w:t>上午出發地點。</w:t>
      </w:r>
    </w:p>
    <w:p w:rsidR="00BB32EC" w:rsidRPr="008C3B15" w:rsidRDefault="008C3B15" w:rsidP="008C3B15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B32EC" w:rsidRPr="008C3B15">
        <w:rPr>
          <w:rFonts w:ascii="標楷體" w:eastAsia="標楷體" w:hAnsi="標楷體" w:hint="eastAsia"/>
          <w:color w:val="000000"/>
          <w:szCs w:val="24"/>
        </w:rPr>
        <w:t>(2) 第2</w:t>
      </w:r>
      <w:r w:rsidR="00241FB6" w:rsidRPr="008C3B15">
        <w:rPr>
          <w:rFonts w:ascii="標楷體" w:eastAsia="標楷體" w:hAnsi="標楷體" w:hint="eastAsia"/>
          <w:color w:val="000000"/>
          <w:szCs w:val="24"/>
        </w:rPr>
        <w:t>天</w:t>
      </w:r>
      <w:r w:rsidR="00BB32EC" w:rsidRPr="008C3B15">
        <w:rPr>
          <w:rFonts w:ascii="標楷體" w:eastAsia="標楷體" w:hAnsi="標楷體" w:hint="eastAsia"/>
          <w:color w:val="000000"/>
          <w:szCs w:val="24"/>
        </w:rPr>
        <w:t>三芝國中:</w:t>
      </w:r>
    </w:p>
    <w:p w:rsidR="00BB32EC" w:rsidRDefault="00BB32EC" w:rsidP="00BB32EC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60771">
        <w:rPr>
          <w:rFonts w:ascii="標楷體" w:eastAsia="標楷體" w:hAnsi="標楷體"/>
          <w:color w:val="000000"/>
          <w:szCs w:val="24"/>
        </w:rPr>
        <w:t>a</w:t>
      </w:r>
      <w:r>
        <w:rPr>
          <w:rFonts w:ascii="標楷體" w:eastAsia="標楷體" w:hAnsi="標楷體" w:hint="eastAsia"/>
          <w:color w:val="000000"/>
          <w:szCs w:val="24"/>
        </w:rPr>
        <w:t>.捷運紅樹林站外公車站:接駁車</w:t>
      </w:r>
      <w:r w:rsidR="00185BEB">
        <w:rPr>
          <w:rFonts w:ascii="標楷體" w:eastAsia="標楷體" w:hAnsi="標楷體" w:hint="eastAsia"/>
          <w:color w:val="000000"/>
          <w:szCs w:val="24"/>
        </w:rPr>
        <w:t>8</w:t>
      </w:r>
      <w:r>
        <w:rPr>
          <w:rFonts w:ascii="標楷體" w:eastAsia="標楷體" w:hAnsi="標楷體" w:hint="eastAsia"/>
          <w:color w:val="000000"/>
          <w:szCs w:val="24"/>
        </w:rPr>
        <w:t>:</w:t>
      </w:r>
      <w:r w:rsidR="00AA77D0">
        <w:rPr>
          <w:rFonts w:ascii="標楷體" w:eastAsia="標楷體" w:hAnsi="標楷體" w:hint="eastAsia"/>
          <w:color w:val="000000"/>
          <w:szCs w:val="24"/>
        </w:rPr>
        <w:t>0</w:t>
      </w:r>
      <w:r w:rsidR="00185BEB"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開車，逾時不候。</w:t>
      </w:r>
    </w:p>
    <w:p w:rsidR="00BB32EC" w:rsidRDefault="00BB32EC" w:rsidP="00BB32EC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60771">
        <w:rPr>
          <w:rFonts w:ascii="標楷體" w:eastAsia="標楷體" w:hAnsi="標楷體"/>
          <w:color w:val="000000"/>
          <w:szCs w:val="24"/>
        </w:rPr>
        <w:t>b</w:t>
      </w:r>
      <w:r>
        <w:rPr>
          <w:rFonts w:ascii="標楷體" w:eastAsia="標楷體" w:hAnsi="標楷體" w:hint="eastAsia"/>
          <w:color w:val="000000"/>
          <w:szCs w:val="24"/>
        </w:rPr>
        <w:t>.新北市政府新</w:t>
      </w:r>
      <w:r w:rsidR="00137595">
        <w:rPr>
          <w:rFonts w:ascii="標楷體" w:eastAsia="標楷體" w:hAnsi="標楷體" w:hint="eastAsia"/>
          <w:color w:val="000000"/>
          <w:szCs w:val="24"/>
        </w:rPr>
        <w:t>站</w:t>
      </w:r>
      <w:r>
        <w:rPr>
          <w:rFonts w:ascii="標楷體" w:eastAsia="標楷體" w:hAnsi="標楷體" w:hint="eastAsia"/>
          <w:color w:val="000000"/>
          <w:szCs w:val="24"/>
        </w:rPr>
        <w:t>路門口外側:接駁車7:</w:t>
      </w:r>
      <w:r w:rsidR="00386D6A">
        <w:rPr>
          <w:rFonts w:ascii="標楷體" w:eastAsia="標楷體" w:hAnsi="標楷體" w:hint="eastAsia"/>
          <w:color w:val="000000"/>
          <w:szCs w:val="24"/>
        </w:rPr>
        <w:t>2</w:t>
      </w:r>
      <w:r>
        <w:rPr>
          <w:rFonts w:ascii="標楷體" w:eastAsia="標楷體" w:hAnsi="標楷體" w:hint="eastAsia"/>
          <w:color w:val="000000"/>
          <w:szCs w:val="24"/>
        </w:rPr>
        <w:t>0開車，逾時不候。</w:t>
      </w:r>
    </w:p>
    <w:p w:rsidR="00BB32EC" w:rsidRDefault="00BB32EC" w:rsidP="00BB32EC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113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60771">
        <w:rPr>
          <w:rFonts w:ascii="標楷體" w:eastAsia="標楷體" w:hAnsi="標楷體"/>
          <w:color w:val="000000"/>
          <w:szCs w:val="24"/>
        </w:rPr>
        <w:t xml:space="preserve"> c</w:t>
      </w:r>
      <w:r>
        <w:rPr>
          <w:rFonts w:ascii="標楷體" w:eastAsia="標楷體" w:hAnsi="標楷體" w:hint="eastAsia"/>
          <w:color w:val="000000"/>
          <w:szCs w:val="24"/>
        </w:rPr>
        <w:t>.活動結束後</w:t>
      </w:r>
      <w:r w:rsidR="00346C9B">
        <w:rPr>
          <w:rFonts w:ascii="標楷體" w:eastAsia="標楷體" w:hAnsi="標楷體" w:hint="eastAsia"/>
          <w:color w:val="000000"/>
          <w:szCs w:val="24"/>
        </w:rPr>
        <w:t>請</w:t>
      </w:r>
      <w:r>
        <w:rPr>
          <w:rFonts w:ascii="標楷體" w:eastAsia="標楷體" w:hAnsi="標楷體" w:hint="eastAsia"/>
          <w:color w:val="000000"/>
          <w:szCs w:val="24"/>
        </w:rPr>
        <w:t>於校門口集合</w:t>
      </w:r>
      <w:r w:rsidR="00346C9B">
        <w:rPr>
          <w:rFonts w:ascii="標楷體" w:eastAsia="標楷體" w:hAnsi="標楷體" w:hint="eastAsia"/>
          <w:color w:val="000000"/>
          <w:szCs w:val="24"/>
        </w:rPr>
        <w:t>上車</w:t>
      </w:r>
      <w:r>
        <w:rPr>
          <w:rFonts w:ascii="標楷體" w:eastAsia="標楷體" w:hAnsi="標楷體" w:hint="eastAsia"/>
          <w:color w:val="000000"/>
          <w:szCs w:val="24"/>
        </w:rPr>
        <w:t>，專車</w:t>
      </w:r>
      <w:r w:rsidR="00346C9B">
        <w:rPr>
          <w:rFonts w:ascii="標楷體" w:eastAsia="標楷體" w:hAnsi="標楷體" w:hint="eastAsia"/>
          <w:color w:val="000000"/>
          <w:szCs w:val="24"/>
        </w:rPr>
        <w:t>將</w:t>
      </w:r>
      <w:r>
        <w:rPr>
          <w:rFonts w:ascii="標楷體" w:eastAsia="標楷體" w:hAnsi="標楷體" w:hint="eastAsia"/>
          <w:color w:val="000000"/>
          <w:szCs w:val="24"/>
        </w:rPr>
        <w:t>各自送回上午出發地點。</w:t>
      </w:r>
    </w:p>
    <w:p w:rsidR="00241FB6" w:rsidRPr="008C3B15" w:rsidRDefault="008C3B15" w:rsidP="008C3B15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241FB6" w:rsidRPr="008C3B15">
        <w:rPr>
          <w:rFonts w:ascii="標楷體" w:eastAsia="標楷體" w:hAnsi="標楷體" w:hint="eastAsia"/>
          <w:color w:val="000000"/>
          <w:szCs w:val="24"/>
        </w:rPr>
        <w:t>(3)第3天淡江大學城區部校區:無接駁車，建議利用大眾交通工具前往。</w:t>
      </w:r>
    </w:p>
    <w:p w:rsidR="00010E23" w:rsidRDefault="00BB32EC" w:rsidP="00BB32EC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2.自行開車:石門國小備有停車場；</w:t>
      </w:r>
      <w:r w:rsidR="009E729C" w:rsidRPr="00BB32EC">
        <w:rPr>
          <w:rFonts w:ascii="標楷體" w:eastAsia="標楷體" w:hAnsi="標楷體" w:hint="eastAsia"/>
          <w:color w:val="000000"/>
          <w:szCs w:val="24"/>
        </w:rPr>
        <w:t>三芝國中</w:t>
      </w:r>
      <w:r>
        <w:rPr>
          <w:rFonts w:ascii="標楷體" w:eastAsia="標楷體" w:hAnsi="標楷體" w:hint="eastAsia"/>
          <w:color w:val="000000"/>
          <w:szCs w:val="24"/>
        </w:rPr>
        <w:t>場地若停滿，</w:t>
      </w:r>
      <w:r w:rsidR="00A64AD8" w:rsidRPr="00BB32EC">
        <w:rPr>
          <w:rFonts w:ascii="標楷體" w:eastAsia="標楷體" w:hAnsi="標楷體" w:hint="eastAsia"/>
          <w:color w:val="000000"/>
          <w:szCs w:val="24"/>
        </w:rPr>
        <w:t>可</w:t>
      </w:r>
      <w:r>
        <w:rPr>
          <w:rFonts w:ascii="標楷體" w:eastAsia="標楷體" w:hAnsi="標楷體" w:hint="eastAsia"/>
          <w:color w:val="000000"/>
          <w:szCs w:val="24"/>
        </w:rPr>
        <w:t>停</w:t>
      </w:r>
      <w:r w:rsidR="00A64AD8" w:rsidRPr="00BB32EC">
        <w:rPr>
          <w:rFonts w:ascii="標楷體" w:eastAsia="標楷體" w:hAnsi="標楷體" w:hint="eastAsia"/>
          <w:color w:val="000000"/>
          <w:szCs w:val="24"/>
        </w:rPr>
        <w:t>至附近中山立體停車場，每小</w:t>
      </w:r>
    </w:p>
    <w:p w:rsidR="00347647" w:rsidRDefault="00010E23" w:rsidP="00BB32EC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 xml:space="preserve">       </w:t>
      </w:r>
      <w:r w:rsidR="00A64AD8" w:rsidRPr="00BB32EC">
        <w:rPr>
          <w:rFonts w:ascii="標楷體" w:eastAsia="標楷體" w:hAnsi="標楷體" w:hint="eastAsia"/>
          <w:color w:val="000000"/>
          <w:szCs w:val="24"/>
        </w:rPr>
        <w:t>時10元</w:t>
      </w:r>
      <w:r w:rsidR="00B34ED5" w:rsidRPr="00BB32EC">
        <w:rPr>
          <w:rFonts w:ascii="標楷體" w:eastAsia="標楷體" w:hAnsi="標楷體" w:hint="eastAsia"/>
          <w:color w:val="000000"/>
          <w:szCs w:val="24"/>
        </w:rPr>
        <w:t>。</w:t>
      </w:r>
    </w:p>
    <w:p w:rsidR="008E6747" w:rsidRPr="00D94BFF" w:rsidRDefault="008C3B15" w:rsidP="008C3B15">
      <w:pPr>
        <w:tabs>
          <w:tab w:val="left" w:pos="567"/>
          <w:tab w:val="left" w:pos="720"/>
        </w:tabs>
        <w:snapToGrid w:val="0"/>
        <w:spacing w:line="300" w:lineRule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A9500B" w:rsidRPr="008C3B15">
        <w:rPr>
          <w:rFonts w:ascii="標楷體" w:eastAsia="標楷體" w:hAnsi="標楷體" w:hint="eastAsia"/>
          <w:color w:val="000000"/>
          <w:szCs w:val="24"/>
        </w:rPr>
        <w:t>3.</w:t>
      </w:r>
      <w:r w:rsidR="00C945E3" w:rsidRPr="00D94BFF">
        <w:rPr>
          <w:rFonts w:ascii="標楷體" w:eastAsia="標楷體" w:hAnsi="標楷體" w:hint="eastAsia"/>
          <w:b/>
          <w:color w:val="000000"/>
          <w:szCs w:val="24"/>
        </w:rPr>
        <w:t>欲搭乘接駁車者，請自行連結網址，並於</w:t>
      </w:r>
      <w:r w:rsidR="00A9500B" w:rsidRPr="00D94BFF">
        <w:rPr>
          <w:rFonts w:ascii="標楷體" w:eastAsia="標楷體" w:hAnsi="標楷體" w:hint="eastAsia"/>
          <w:b/>
          <w:color w:val="000000"/>
          <w:szCs w:val="24"/>
        </w:rPr>
        <w:t>108年</w:t>
      </w:r>
      <w:r w:rsidR="00C945E3" w:rsidRPr="00D94BFF">
        <w:rPr>
          <w:rFonts w:ascii="標楷體" w:eastAsia="標楷體" w:hAnsi="標楷體" w:hint="eastAsia"/>
          <w:b/>
          <w:color w:val="000000"/>
          <w:szCs w:val="24"/>
        </w:rPr>
        <w:t>4月2</w:t>
      </w:r>
      <w:r w:rsidR="009360EA">
        <w:rPr>
          <w:rFonts w:ascii="標楷體" w:eastAsia="標楷體" w:hAnsi="標楷體" w:hint="eastAsia"/>
          <w:b/>
          <w:color w:val="000000"/>
          <w:szCs w:val="24"/>
        </w:rPr>
        <w:t>2</w:t>
      </w:r>
      <w:bookmarkStart w:id="0" w:name="_GoBack"/>
      <w:bookmarkEnd w:id="0"/>
      <w:r w:rsidR="00C945E3" w:rsidRPr="00D94BFF">
        <w:rPr>
          <w:rFonts w:ascii="標楷體" w:eastAsia="標楷體" w:hAnsi="標楷體" w:hint="eastAsia"/>
          <w:b/>
          <w:color w:val="000000"/>
          <w:szCs w:val="24"/>
        </w:rPr>
        <w:t>日</w:t>
      </w:r>
      <w:r w:rsidR="00DB1454" w:rsidRPr="00D94BFF">
        <w:rPr>
          <w:rFonts w:ascii="標楷體" w:eastAsia="標楷體" w:hAnsi="標楷體" w:hint="eastAsia"/>
          <w:b/>
          <w:color w:val="000000"/>
          <w:szCs w:val="24"/>
        </w:rPr>
        <w:t>(星期一)</w:t>
      </w:r>
      <w:r w:rsidR="008E6747" w:rsidRPr="00D94BFF">
        <w:rPr>
          <w:rFonts w:ascii="標楷體" w:eastAsia="標楷體" w:hAnsi="標楷體" w:hint="eastAsia"/>
          <w:b/>
          <w:color w:val="000000"/>
          <w:szCs w:val="24"/>
        </w:rPr>
        <w:t>下午6時</w:t>
      </w:r>
      <w:r w:rsidR="00C945E3" w:rsidRPr="00D94BFF">
        <w:rPr>
          <w:rFonts w:ascii="標楷體" w:eastAsia="標楷體" w:hAnsi="標楷體" w:hint="eastAsia"/>
          <w:b/>
          <w:color w:val="000000"/>
          <w:szCs w:val="24"/>
        </w:rPr>
        <w:t>前完成GOOGL</w:t>
      </w:r>
      <w:r w:rsidR="00DB1454" w:rsidRPr="00D94BFF">
        <w:rPr>
          <w:rFonts w:ascii="標楷體" w:eastAsia="標楷體" w:hAnsi="標楷體" w:hint="eastAsia"/>
          <w:b/>
          <w:color w:val="000000"/>
          <w:szCs w:val="24"/>
        </w:rPr>
        <w:t>E</w:t>
      </w:r>
    </w:p>
    <w:p w:rsidR="00C945E3" w:rsidRPr="00DB1454" w:rsidRDefault="008E6747" w:rsidP="00A9500B">
      <w:pPr>
        <w:pStyle w:val="aa"/>
        <w:tabs>
          <w:tab w:val="left" w:pos="567"/>
          <w:tab w:val="left" w:pos="720"/>
        </w:tabs>
        <w:snapToGrid w:val="0"/>
        <w:spacing w:line="300" w:lineRule="auto"/>
        <w:ind w:leftChars="0" w:left="840"/>
        <w:rPr>
          <w:rFonts w:ascii="標楷體" w:eastAsia="標楷體" w:hAnsi="標楷體"/>
          <w:color w:val="000000"/>
          <w:szCs w:val="24"/>
        </w:rPr>
      </w:pPr>
      <w:r w:rsidRPr="00D94BFF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DB1454" w:rsidRPr="00D94BFF">
        <w:rPr>
          <w:rFonts w:ascii="標楷體" w:eastAsia="標楷體" w:hAnsi="標楷體" w:hint="eastAsia"/>
          <w:b/>
          <w:color w:val="000000"/>
          <w:szCs w:val="24"/>
        </w:rPr>
        <w:t>表單登</w:t>
      </w:r>
      <w:r w:rsidRPr="00D94BFF">
        <w:rPr>
          <w:rFonts w:ascii="標楷體" w:eastAsia="標楷體" w:hAnsi="標楷體" w:hint="eastAsia"/>
          <w:b/>
          <w:color w:val="000000"/>
          <w:szCs w:val="24"/>
        </w:rPr>
        <w:t>記</w:t>
      </w:r>
      <w:r w:rsidR="00A9500B" w:rsidRPr="00D94BFF">
        <w:rPr>
          <w:rFonts w:ascii="標楷體" w:eastAsia="標楷體" w:hAnsi="標楷體" w:hint="eastAsia"/>
          <w:b/>
          <w:color w:val="000000"/>
          <w:szCs w:val="24"/>
        </w:rPr>
        <w:t>，</w:t>
      </w:r>
      <w:r w:rsidR="00DB1454" w:rsidRPr="00D94BFF">
        <w:rPr>
          <w:rFonts w:ascii="標楷體" w:eastAsia="標楷體" w:hAnsi="標楷體" w:hint="eastAsia"/>
          <w:b/>
          <w:color w:val="000000"/>
          <w:szCs w:val="24"/>
        </w:rPr>
        <w:t>方可搭乘。GOOGLE表單連結網址:</w:t>
      </w:r>
      <w:r w:rsidR="007D312F" w:rsidRPr="007D312F">
        <w:t xml:space="preserve"> </w:t>
      </w:r>
      <w:r w:rsidR="007D312F" w:rsidRPr="007D312F">
        <w:rPr>
          <w:rFonts w:ascii="標楷體" w:eastAsia="標楷體" w:hAnsi="標楷體"/>
          <w:b/>
          <w:color w:val="000000"/>
          <w:szCs w:val="24"/>
        </w:rPr>
        <w:t>https://forms.gle/cRkWa8eaxXirXcUA6</w:t>
      </w:r>
      <w:r w:rsidR="00241FB6" w:rsidRPr="00D94BFF"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347647" w:rsidRPr="009E729C" w:rsidRDefault="00B34ED5" w:rsidP="009E729C">
      <w:pPr>
        <w:pStyle w:val="aa"/>
        <w:numPr>
          <w:ilvl w:val="0"/>
          <w:numId w:val="10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9E729C">
        <w:rPr>
          <w:rFonts w:ascii="標楷體" w:eastAsia="標楷體" w:hAnsi="標楷體" w:hint="eastAsia"/>
          <w:color w:val="000000"/>
          <w:szCs w:val="24"/>
        </w:rPr>
        <w:t>備有午餐，為響應環保請自備餐具環保杯。</w:t>
      </w:r>
    </w:p>
    <w:p w:rsidR="00347647" w:rsidRPr="009E729C" w:rsidRDefault="00B34ED5" w:rsidP="009E729C">
      <w:pPr>
        <w:pStyle w:val="aa"/>
        <w:numPr>
          <w:ilvl w:val="0"/>
          <w:numId w:val="10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9E729C">
        <w:rPr>
          <w:rFonts w:ascii="標楷體" w:eastAsia="標楷體" w:hAnsi="標楷體" w:hint="eastAsia"/>
          <w:color w:val="000000"/>
          <w:szCs w:val="24"/>
        </w:rPr>
        <w:t>研習時數：</w:t>
      </w:r>
      <w:r w:rsidR="00DB1454">
        <w:rPr>
          <w:rFonts w:ascii="標楷體" w:eastAsia="標楷體" w:hAnsi="標楷體" w:hint="eastAsia"/>
          <w:color w:val="000000"/>
          <w:szCs w:val="24"/>
        </w:rPr>
        <w:t>每日</w:t>
      </w:r>
      <w:r w:rsidRPr="009E729C">
        <w:rPr>
          <w:rFonts w:ascii="標楷體" w:eastAsia="標楷體" w:hAnsi="標楷體" w:hint="eastAsia"/>
          <w:color w:val="000000"/>
          <w:szCs w:val="24"/>
        </w:rPr>
        <w:t>全程參加研習人員</w:t>
      </w:r>
      <w:r w:rsidR="00DB1454">
        <w:rPr>
          <w:rFonts w:ascii="標楷體" w:eastAsia="標楷體" w:hAnsi="標楷體" w:hint="eastAsia"/>
          <w:color w:val="000000"/>
          <w:szCs w:val="24"/>
        </w:rPr>
        <w:t>者</w:t>
      </w:r>
      <w:r w:rsidRPr="009E729C">
        <w:rPr>
          <w:rFonts w:ascii="標楷體" w:eastAsia="標楷體" w:hAnsi="標楷體" w:hint="eastAsia"/>
          <w:color w:val="000000"/>
          <w:szCs w:val="24"/>
        </w:rPr>
        <w:t>，</w:t>
      </w:r>
      <w:r w:rsidR="00DB1454">
        <w:rPr>
          <w:rFonts w:ascii="標楷體" w:eastAsia="標楷體" w:hAnsi="標楷體" w:hint="eastAsia"/>
          <w:color w:val="000000"/>
          <w:szCs w:val="24"/>
        </w:rPr>
        <w:t>核實</w:t>
      </w:r>
      <w:r w:rsidRPr="009E729C">
        <w:rPr>
          <w:rFonts w:ascii="標楷體" w:eastAsia="標楷體" w:hAnsi="標楷體" w:hint="eastAsia"/>
          <w:color w:val="000000"/>
          <w:szCs w:val="24"/>
        </w:rPr>
        <w:t>核發研習時數。</w:t>
      </w:r>
    </w:p>
    <w:p w:rsidR="00E37764" w:rsidRPr="00AB6812" w:rsidRDefault="00B34ED5" w:rsidP="00C945E3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 w:rsidRPr="00AB6812">
        <w:rPr>
          <w:rFonts w:ascii="標楷體" w:eastAsia="標楷體" w:hAnsi="標楷體" w:hint="eastAsia"/>
          <w:b/>
          <w:color w:val="000000"/>
          <w:sz w:val="28"/>
          <w:szCs w:val="28"/>
        </w:rPr>
        <w:t>經費概算</w:t>
      </w:r>
      <w:r w:rsidRPr="00AB6812">
        <w:rPr>
          <w:rFonts w:eastAsia="標楷體" w:cs="Calibri" w:hint="eastAsia"/>
          <w:b/>
          <w:color w:val="000000"/>
          <w:sz w:val="28"/>
          <w:szCs w:val="28"/>
        </w:rPr>
        <w:t>：</w:t>
      </w:r>
      <w:r w:rsidRPr="00AB6812">
        <w:rPr>
          <w:rFonts w:ascii="標楷體" w:eastAsia="標楷體" w:hAnsi="標楷體" w:hint="eastAsia"/>
          <w:color w:val="000000"/>
          <w:szCs w:val="24"/>
        </w:rPr>
        <w:t>由本局相關經費支應。</w:t>
      </w:r>
    </w:p>
    <w:p w:rsidR="00347647" w:rsidRDefault="00B34ED5" w:rsidP="009E729C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預期效益</w:t>
      </w:r>
    </w:p>
    <w:p w:rsidR="00347647" w:rsidRPr="00A64AD8" w:rsidRDefault="00B34ED5" w:rsidP="00A64AD8">
      <w:pPr>
        <w:pStyle w:val="aa"/>
        <w:numPr>
          <w:ilvl w:val="0"/>
          <w:numId w:val="11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A64AD8">
        <w:rPr>
          <w:rFonts w:ascii="標楷體" w:eastAsia="標楷體" w:hAnsi="標楷體" w:hint="eastAsia"/>
          <w:color w:val="000000"/>
          <w:szCs w:val="24"/>
        </w:rPr>
        <w:t>透過市級公開授課研討會及大師講座增進教師國際視野，提升教師教學效能。</w:t>
      </w:r>
    </w:p>
    <w:p w:rsidR="00347647" w:rsidRPr="00A64AD8" w:rsidRDefault="00B34ED5" w:rsidP="00A64AD8">
      <w:pPr>
        <w:pStyle w:val="aa"/>
        <w:numPr>
          <w:ilvl w:val="0"/>
          <w:numId w:val="11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A64AD8">
        <w:rPr>
          <w:rFonts w:ascii="標楷體" w:eastAsia="標楷體" w:hAnsi="標楷體" w:hint="eastAsia"/>
          <w:color w:val="000000"/>
          <w:szCs w:val="24"/>
        </w:rPr>
        <w:t>激勵教師進行全面性的教學反思，進而轉換成具體可行的教育實踐。</w:t>
      </w:r>
    </w:p>
    <w:p w:rsidR="00347647" w:rsidRDefault="00B34ED5" w:rsidP="009E729C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本計畫奉核後實施，修正時亦同。</w:t>
      </w:r>
    </w:p>
    <w:p w:rsidR="000A7A8C" w:rsidRDefault="00A64AD8" w:rsidP="00EF2F4B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  <w:r w:rsidR="000A7A8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  附件1</w:t>
      </w:r>
      <w:r w:rsidR="00A9094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0A7A8C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p w:rsidR="000A7A8C" w:rsidRPr="007C5A81" w:rsidRDefault="000A7A8C" w:rsidP="000A7A8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Cs w:val="24"/>
        </w:rPr>
        <w:t xml:space="preserve">   </w:t>
      </w:r>
      <w:r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第1</w:t>
      </w:r>
      <w:r w:rsidR="001D20DE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天</w:t>
      </w:r>
      <w:r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場次:石門國小</w:t>
      </w:r>
    </w:p>
    <w:p w:rsidR="000A7A8C" w:rsidRDefault="000A7A8C" w:rsidP="000A7A8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活動時間</w:t>
      </w:r>
      <w:r w:rsidRPr="007C5A81">
        <w:rPr>
          <w:rFonts w:ascii="標楷體" w:eastAsia="標楷體" w:hAnsi="標楷體"/>
          <w:b/>
          <w:color w:val="000000"/>
          <w:sz w:val="28"/>
          <w:szCs w:val="28"/>
        </w:rPr>
        <w:t>:</w:t>
      </w:r>
      <w:r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108年4月24日（星期三）</w:t>
      </w:r>
    </w:p>
    <w:p w:rsidR="007C5A81" w:rsidRPr="007C5A81" w:rsidRDefault="007C5A81" w:rsidP="000A7A8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Style w:val="a9"/>
        <w:tblW w:w="10064" w:type="dxa"/>
        <w:tblInd w:w="421" w:type="dxa"/>
        <w:tblLook w:val="04A0" w:firstRow="1" w:lastRow="0" w:firstColumn="1" w:lastColumn="0" w:noHBand="0" w:noVBand="1"/>
      </w:tblPr>
      <w:tblGrid>
        <w:gridCol w:w="1643"/>
        <w:gridCol w:w="722"/>
        <w:gridCol w:w="1424"/>
        <w:gridCol w:w="3865"/>
        <w:gridCol w:w="2410"/>
      </w:tblGrid>
      <w:tr w:rsidR="000A7A8C" w:rsidRPr="00233FFF" w:rsidTr="00B10E09">
        <w:tc>
          <w:tcPr>
            <w:tcW w:w="2365" w:type="dxa"/>
            <w:gridSpan w:val="2"/>
            <w:shd w:val="clear" w:color="auto" w:fill="D9D9D9" w:themeFill="background1" w:themeFillShade="D9"/>
            <w:vAlign w:val="center"/>
          </w:tcPr>
          <w:p w:rsidR="000A7A8C" w:rsidRPr="00233FFF" w:rsidRDefault="000A7A8C" w:rsidP="00A9094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5289" w:type="dxa"/>
            <w:gridSpan w:val="2"/>
            <w:shd w:val="clear" w:color="auto" w:fill="D9D9D9" w:themeFill="background1" w:themeFillShade="D9"/>
            <w:vAlign w:val="center"/>
          </w:tcPr>
          <w:p w:rsidR="000A7A8C" w:rsidRPr="00233FFF" w:rsidRDefault="000A7A8C" w:rsidP="00A9094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內容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地點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備註</w:t>
            </w:r>
          </w:p>
        </w:tc>
      </w:tr>
      <w:tr w:rsidR="000A7A8C" w:rsidRPr="00233FFF" w:rsidTr="00B10E09">
        <w:tc>
          <w:tcPr>
            <w:tcW w:w="1643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08:50~09:10</w:t>
            </w:r>
          </w:p>
        </w:tc>
        <w:tc>
          <w:tcPr>
            <w:tcW w:w="722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20</w:t>
            </w:r>
            <w:r w:rsidR="00A9094A"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報到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領取資料</w:t>
            </w:r>
          </w:p>
        </w:tc>
        <w:tc>
          <w:tcPr>
            <w:tcW w:w="2410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0A7A8C" w:rsidRPr="00233FFF" w:rsidTr="00B10E09">
        <w:trPr>
          <w:trHeight w:val="510"/>
        </w:trPr>
        <w:tc>
          <w:tcPr>
            <w:tcW w:w="1643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09:10~09:20</w:t>
            </w:r>
          </w:p>
        </w:tc>
        <w:tc>
          <w:tcPr>
            <w:tcW w:w="722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</w:t>
            </w:r>
            <w:r w:rsidR="00A9094A"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迎賓表演</w:t>
            </w:r>
          </w:p>
        </w:tc>
        <w:tc>
          <w:tcPr>
            <w:tcW w:w="2410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0A7A8C" w:rsidRPr="00233FFF" w:rsidTr="00B10E09">
        <w:tc>
          <w:tcPr>
            <w:tcW w:w="1643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09:20~09:40</w:t>
            </w:r>
          </w:p>
        </w:tc>
        <w:tc>
          <w:tcPr>
            <w:tcW w:w="722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20</w:t>
            </w:r>
            <w:r w:rsidR="00A9094A"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開幕式</w:t>
            </w:r>
            <w:r w:rsidR="008D136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="008D136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介紹貴賓</w:t>
            </w:r>
            <w:r w:rsidR="008D136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貴賓致詞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="00293AA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致贈紀念品</w:t>
            </w:r>
            <w:r w:rsidR="00293AA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大合照</w:t>
            </w:r>
          </w:p>
        </w:tc>
        <w:tc>
          <w:tcPr>
            <w:tcW w:w="2410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0A7A8C" w:rsidRPr="00233FFF" w:rsidTr="00B10E09">
        <w:tc>
          <w:tcPr>
            <w:tcW w:w="1643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09:40~10:10</w:t>
            </w:r>
          </w:p>
        </w:tc>
        <w:tc>
          <w:tcPr>
            <w:tcW w:w="722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30</w:t>
            </w:r>
            <w:r w:rsidR="00A9094A"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說課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每師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分鐘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0A7A8C" w:rsidRPr="00233FFF" w:rsidTr="00B10E09">
        <w:tc>
          <w:tcPr>
            <w:tcW w:w="1643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10:10~10:30</w:t>
            </w:r>
          </w:p>
        </w:tc>
        <w:tc>
          <w:tcPr>
            <w:tcW w:w="722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20</w:t>
            </w:r>
            <w:r w:rsidR="00A9094A"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0A7A8C" w:rsidRPr="00293AA2" w:rsidRDefault="000A7A8C" w:rsidP="00293AA2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293AA2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前往各教室</w:t>
            </w:r>
          </w:p>
        </w:tc>
        <w:tc>
          <w:tcPr>
            <w:tcW w:w="2410" w:type="dxa"/>
            <w:vAlign w:val="center"/>
          </w:tcPr>
          <w:p w:rsidR="000A7A8C" w:rsidRPr="00233FFF" w:rsidRDefault="000A7A8C" w:rsidP="00C945E3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B10E09" w:rsidRPr="00233FFF" w:rsidTr="00B10E09">
        <w:tc>
          <w:tcPr>
            <w:tcW w:w="1643" w:type="dxa"/>
            <w:vMerge w:val="restart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10:30~11:10</w:t>
            </w:r>
          </w:p>
        </w:tc>
        <w:tc>
          <w:tcPr>
            <w:tcW w:w="722" w:type="dxa"/>
            <w:vMerge w:val="restart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40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1424" w:type="dxa"/>
            <w:vMerge w:val="restart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焦點觀課</w:t>
            </w:r>
          </w:p>
        </w:tc>
        <w:tc>
          <w:tcPr>
            <w:tcW w:w="3865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一年級國語：孫婉楨老師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一甲教室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二年級國語：湛意金老師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韻律教室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三年級藝文：李靜宜老師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藝文教室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四年級自然：陳建佑老師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自然教室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五年級數學：陳美年老師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五甲教室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六年級數學：林駿宏老師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B10E09" w:rsidRPr="00233FFF" w:rsidTr="00B10E09">
        <w:tc>
          <w:tcPr>
            <w:tcW w:w="1643" w:type="dxa"/>
            <w:vMerge w:val="restart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11:10~12:10</w:t>
            </w:r>
          </w:p>
        </w:tc>
        <w:tc>
          <w:tcPr>
            <w:tcW w:w="722" w:type="dxa"/>
            <w:vMerge w:val="restart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60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1424" w:type="dxa"/>
            <w:vMerge w:val="restart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焦點議課</w:t>
            </w:r>
          </w:p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畢明德校長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陳月華校長</w:t>
            </w:r>
          </w:p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一年級國語：孫婉楨老師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一甲教室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吳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順火聘督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吳惠花校長</w:t>
            </w:r>
          </w:p>
          <w:p w:rsidR="00B10E09" w:rsidRP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二年級國語：湛意金老師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韻律教室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吳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淑芳聘督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林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元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紅校長</w:t>
            </w:r>
          </w:p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三年級藝文：李靜宜老師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藝文教室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榮明杰校長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歐亞美校長</w:t>
            </w:r>
          </w:p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四年級自然：陳建佑老師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自然教室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鄭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玉疊聘督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蘇穎群校長</w:t>
            </w:r>
          </w:p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五年級數學：陳美年老師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五甲教室</w:t>
            </w:r>
          </w:p>
        </w:tc>
      </w:tr>
      <w:tr w:rsidR="00B10E09" w:rsidRPr="00233FFF" w:rsidTr="00B10E09">
        <w:tc>
          <w:tcPr>
            <w:tcW w:w="1643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張文斌校長</w:t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ab/>
            </w:r>
            <w:r w:rsidRPr="00B10E0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楊順宇校長</w:t>
            </w:r>
          </w:p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六年級數學：林駿宏老師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B10E09" w:rsidRPr="00233FFF" w:rsidTr="00B10E09">
        <w:trPr>
          <w:trHeight w:val="280"/>
        </w:trPr>
        <w:tc>
          <w:tcPr>
            <w:tcW w:w="1643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12:10~13:30</w:t>
            </w:r>
          </w:p>
        </w:tc>
        <w:tc>
          <w:tcPr>
            <w:tcW w:w="722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80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B10E09" w:rsidRPr="00233FFF" w:rsidRDefault="00B10E09" w:rsidP="00B10E09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午餐及休息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B10E09" w:rsidRPr="00233FFF" w:rsidTr="00B10E09">
        <w:tc>
          <w:tcPr>
            <w:tcW w:w="1643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13:30~1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22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1424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A60E9">
              <w:rPr>
                <w:rFonts w:ascii="Times New Roman" w:eastAsia="標楷體" w:hAnsi="Times New Roman"/>
                <w:b/>
                <w:szCs w:val="24"/>
              </w:rPr>
              <w:t>專題</w:t>
            </w:r>
          </w:p>
          <w:p w:rsidR="00B10E09" w:rsidRPr="00EA60E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b/>
                <w:szCs w:val="24"/>
              </w:rPr>
              <w:t>講座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865" w:type="dxa"/>
            <w:vAlign w:val="center"/>
          </w:tcPr>
          <w:p w:rsidR="00B10E09" w:rsidRPr="00EA60E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主持人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林文生</w:t>
            </w:r>
            <w:r w:rsidRPr="00EA60E9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B10E09" w:rsidRDefault="00B10E09" w:rsidP="00B10E0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主講人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新瀉大學一柳</w:t>
            </w:r>
            <w:r w:rsidRPr="00EA60E9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B10E09" w:rsidRPr="00233FFF" w:rsidRDefault="00B10E09" w:rsidP="00B10E09">
            <w:pPr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翻譯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szCs w:val="24"/>
              </w:rPr>
              <w:t>黃郁倫老師</w:t>
            </w:r>
          </w:p>
        </w:tc>
        <w:tc>
          <w:tcPr>
            <w:tcW w:w="2410" w:type="dxa"/>
            <w:vAlign w:val="center"/>
          </w:tcPr>
          <w:p w:rsidR="00B10E09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  <w:p w:rsidR="00B10E09" w:rsidRPr="009F6767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9F6767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講題</w:t>
            </w:r>
            <w:r w:rsidRPr="009F6767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:</w:t>
            </w:r>
            <w:r w:rsidRPr="009F6767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邁向協同學習的課堂</w:t>
            </w:r>
          </w:p>
        </w:tc>
      </w:tr>
      <w:tr w:rsidR="00B10E09" w:rsidRPr="00233FFF" w:rsidTr="00B10E09">
        <w:tc>
          <w:tcPr>
            <w:tcW w:w="1643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0~16: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22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’</w:t>
            </w:r>
          </w:p>
        </w:tc>
        <w:tc>
          <w:tcPr>
            <w:tcW w:w="5289" w:type="dxa"/>
            <w:gridSpan w:val="2"/>
            <w:vAlign w:val="center"/>
          </w:tcPr>
          <w:p w:rsidR="00B10E09" w:rsidRPr="00233FFF" w:rsidRDefault="00B10E09" w:rsidP="00B10E09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B10E09" w:rsidRPr="00233FFF" w:rsidTr="00B10E09">
        <w:tc>
          <w:tcPr>
            <w:tcW w:w="1643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0~</w:t>
            </w:r>
          </w:p>
        </w:tc>
        <w:tc>
          <w:tcPr>
            <w:tcW w:w="722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B10E09" w:rsidRPr="00233FFF" w:rsidRDefault="00B10E09" w:rsidP="00B10E09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散會</w:t>
            </w:r>
          </w:p>
        </w:tc>
        <w:tc>
          <w:tcPr>
            <w:tcW w:w="2410" w:type="dxa"/>
            <w:vAlign w:val="center"/>
          </w:tcPr>
          <w:p w:rsidR="00B10E09" w:rsidRPr="00233FFF" w:rsidRDefault="00B10E09" w:rsidP="00B10E0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</w:tbl>
    <w:p w:rsidR="000A7A8C" w:rsidRPr="00233FFF" w:rsidRDefault="000A7A8C" w:rsidP="000A7A8C">
      <w:pPr>
        <w:snapToGrid w:val="0"/>
        <w:jc w:val="both"/>
        <w:rPr>
          <w:rFonts w:ascii="Times New Roman" w:eastAsia="標楷體" w:hAnsi="Times New Roman"/>
          <w:bCs/>
          <w:kern w:val="0"/>
          <w:szCs w:val="24"/>
        </w:rPr>
      </w:pPr>
    </w:p>
    <w:p w:rsidR="000A7A8C" w:rsidRPr="00233FFF" w:rsidRDefault="000A7A8C" w:rsidP="000A7A8C">
      <w:pPr>
        <w:snapToGrid w:val="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233FFF">
        <w:rPr>
          <w:rFonts w:ascii="Times New Roman" w:eastAsia="標楷體" w:hAnsi="Times New Roman"/>
          <w:bCs/>
          <w:kern w:val="0"/>
          <w:szCs w:val="24"/>
        </w:rPr>
        <w:br w:type="page"/>
      </w:r>
    </w:p>
    <w:p w:rsidR="00347647" w:rsidRPr="007C5A81" w:rsidRDefault="000A7A8C" w:rsidP="000A7A8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   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第2</w:t>
      </w:r>
      <w:r w:rsidR="001D20DE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天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場次:</w:t>
      </w:r>
      <w:r w:rsidR="00A64AD8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三芝國中</w:t>
      </w:r>
    </w:p>
    <w:p w:rsidR="007C5A81" w:rsidRDefault="000A7A8C" w:rsidP="000A7A8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 w:rsidR="00B34ED5" w:rsidRPr="007C5A81">
        <w:rPr>
          <w:rFonts w:ascii="標楷體" w:eastAsia="標楷體" w:hAnsi="標楷體"/>
          <w:b/>
          <w:color w:val="000000"/>
          <w:sz w:val="28"/>
          <w:szCs w:val="28"/>
        </w:rPr>
        <w:t>: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A64AD8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A64AD8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月2</w:t>
      </w:r>
      <w:r w:rsidR="00A64AD8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 w:rsidR="00A64AD8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B34ED5" w:rsidRPr="007C5A81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134"/>
        <w:gridCol w:w="4111"/>
        <w:gridCol w:w="1845"/>
        <w:gridCol w:w="14"/>
      </w:tblGrid>
      <w:tr w:rsidR="00347647" w:rsidRPr="00EA60E9" w:rsidTr="00E56457">
        <w:trPr>
          <w:gridAfter w:val="1"/>
          <w:wAfter w:w="14" w:type="dxa"/>
          <w:trHeight w:val="3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A60E9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A60E9">
              <w:rPr>
                <w:rFonts w:ascii="Times New Roman" w:eastAsia="標楷體" w:hAnsi="Times New Roman"/>
                <w:b/>
                <w:sz w:val="20"/>
                <w:szCs w:val="20"/>
              </w:rPr>
              <w:t>分鐘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A60E9">
              <w:rPr>
                <w:rFonts w:ascii="Times New Roman" w:eastAsia="標楷體" w:hAnsi="Times New Roman"/>
                <w:b/>
                <w:szCs w:val="24"/>
              </w:rPr>
              <w:t>內容</w:t>
            </w:r>
            <w:r w:rsidRPr="00EA60E9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EA60E9">
              <w:rPr>
                <w:rFonts w:ascii="Times New Roman" w:eastAsia="標楷體" w:hAnsi="Times New Roman"/>
                <w:b/>
                <w:szCs w:val="24"/>
              </w:rPr>
              <w:t>主講人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地點</w:t>
            </w:r>
            <w:r w:rsidRPr="00EA60E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/</w:t>
            </w:r>
            <w:r w:rsidRPr="00EA60E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347647" w:rsidRPr="00EA60E9" w:rsidTr="00E56457">
        <w:trPr>
          <w:gridAfter w:val="1"/>
          <w:wAfter w:w="14" w:type="dxa"/>
          <w:trHeight w:val="290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47647" w:rsidRPr="00EA60E9" w:rsidRDefault="00B34ED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30</w:t>
            </w:r>
            <w:r w:rsidR="000300AD">
              <w:rPr>
                <w:rFonts w:ascii="Times New Roman" w:eastAsia="標楷體" w:hAnsi="Times New Roman"/>
                <w:szCs w:val="24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EA60E9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活動中心</w:t>
            </w:r>
          </w:p>
        </w:tc>
      </w:tr>
      <w:tr w:rsidR="00347647" w:rsidRPr="00EA60E9" w:rsidTr="00E56457">
        <w:trPr>
          <w:gridAfter w:val="1"/>
          <w:wAfter w:w="14" w:type="dxa"/>
          <w:trHeight w:val="393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47647" w:rsidRPr="00EA60E9" w:rsidRDefault="00B34ED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08:30~08:50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20</w:t>
            </w:r>
            <w:r w:rsidR="000300AD">
              <w:rPr>
                <w:rFonts w:ascii="Times New Roman" w:eastAsia="標楷體" w:hAnsi="Times New Roman"/>
                <w:szCs w:val="24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B34ED5" w:rsidP="00E1055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迎賓表演</w:t>
            </w:r>
            <w:r w:rsidR="00B80105" w:rsidRPr="00EA60E9">
              <w:rPr>
                <w:rFonts w:ascii="Times New Roman" w:eastAsia="標楷體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Pr="00EA60E9" w:rsidRDefault="00EA60E9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活動中心</w:t>
            </w:r>
          </w:p>
        </w:tc>
      </w:tr>
      <w:tr w:rsidR="00B80105" w:rsidRPr="00EA60E9" w:rsidTr="00E56457">
        <w:trPr>
          <w:gridAfter w:val="1"/>
          <w:wAfter w:w="14" w:type="dxa"/>
          <w:trHeight w:val="4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08:50~09: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A60E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A60E9">
              <w:rPr>
                <w:rFonts w:ascii="Times New Roman" w:eastAsia="標楷體" w:hAnsi="Times New Roman"/>
                <w:szCs w:val="24"/>
              </w:rPr>
              <w:t>0</w:t>
            </w:r>
            <w:r w:rsidR="000300AD">
              <w:rPr>
                <w:rFonts w:ascii="Times New Roman" w:eastAsia="標楷體" w:hAnsi="Times New Roman"/>
                <w:szCs w:val="24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8D136B" w:rsidP="00834F8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開幕式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介紹貴賓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貴賓致詞</w:t>
            </w:r>
            <w:r w:rsidR="00F9430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="00F9430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大合照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活動中心</w:t>
            </w:r>
          </w:p>
        </w:tc>
      </w:tr>
      <w:tr w:rsidR="00B80105" w:rsidRPr="00EA60E9" w:rsidTr="00E56457">
        <w:trPr>
          <w:gridAfter w:val="1"/>
          <w:wAfter w:w="14" w:type="dxa"/>
          <w:trHeight w:val="392"/>
          <w:jc w:val="center"/>
        </w:trPr>
        <w:tc>
          <w:tcPr>
            <w:tcW w:w="1555" w:type="dxa"/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09:20-09:30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0300AD">
              <w:rPr>
                <w:rFonts w:ascii="Times New Roman" w:eastAsia="標楷體" w:hAnsi="Times New Roman"/>
                <w:szCs w:val="24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105" w:rsidRPr="00EA60E9" w:rsidRDefault="00B80105" w:rsidP="00B80105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前往</w:t>
            </w:r>
            <w:r>
              <w:rPr>
                <w:rFonts w:ascii="Times New Roman" w:eastAsia="標楷體" w:hAnsi="Times New Roman" w:hint="eastAsia"/>
                <w:szCs w:val="24"/>
              </w:rPr>
              <w:t>說課</w:t>
            </w:r>
            <w:r w:rsidRPr="00EA60E9">
              <w:rPr>
                <w:rFonts w:ascii="Times New Roman" w:eastAsia="標楷體" w:hAnsi="Times New Roman"/>
                <w:szCs w:val="24"/>
              </w:rPr>
              <w:t>教室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引導人員協助</w:t>
            </w:r>
          </w:p>
        </w:tc>
      </w:tr>
      <w:tr w:rsidR="00EA60E9" w:rsidRPr="00EA60E9" w:rsidTr="00E56457">
        <w:trPr>
          <w:gridAfter w:val="1"/>
          <w:wAfter w:w="14" w:type="dxa"/>
          <w:trHeight w:val="41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09:30-09:55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25</w:t>
            </w:r>
            <w:r w:rsidR="000300AD"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說課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8B1D8D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國文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張家榮老師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藝文教室</w:t>
            </w:r>
          </w:p>
        </w:tc>
      </w:tr>
      <w:tr w:rsidR="00EA60E9" w:rsidRPr="00EA60E9" w:rsidTr="00E56457">
        <w:trPr>
          <w:gridAfter w:val="1"/>
          <w:wAfter w:w="14" w:type="dxa"/>
          <w:trHeight w:val="28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8B1D8D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國文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徐紫庭老師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至善樓閱覽室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8B1D8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閱讀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彭瓘媚老師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E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化教室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8B1D8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數學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張嘉玲老師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會議室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(3F)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8B1D8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公民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賴少偉老師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美術教室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8B1D8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童軍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許慧英老師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英語情境教室</w:t>
            </w:r>
          </w:p>
        </w:tc>
      </w:tr>
      <w:tr w:rsidR="00EA60E9" w:rsidRPr="00EA60E9" w:rsidTr="00E56457">
        <w:trPr>
          <w:gridAfter w:val="1"/>
          <w:wAfter w:w="14" w:type="dxa"/>
          <w:trHeight w:val="45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09:55-10:05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10</w:t>
            </w:r>
            <w:r w:rsidR="000300AD">
              <w:rPr>
                <w:rFonts w:ascii="Times New Roman" w:eastAsia="標楷體" w:hAnsi="Times New Roman"/>
                <w:szCs w:val="24"/>
              </w:rPr>
              <w:t>’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前往觀課教室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現場引導人員協助</w:t>
            </w:r>
          </w:p>
        </w:tc>
      </w:tr>
      <w:tr w:rsidR="00EA60E9" w:rsidRPr="00EA60E9" w:rsidTr="00E56457">
        <w:trPr>
          <w:gridAfter w:val="1"/>
          <w:wAfter w:w="14" w:type="dxa"/>
          <w:trHeight w:val="41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10:05-10</w:t>
            </w:r>
            <w:r w:rsidR="00B80105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55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2018C0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50</w:t>
            </w:r>
            <w:r w:rsidR="000300AD"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8C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焦點</w:t>
            </w:r>
          </w:p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觀課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EA60E9" w:rsidP="00CB62BB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國文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張家榮老師</w:t>
            </w:r>
            <w:r w:rsidR="00CB62B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；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班級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702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教室</w:t>
            </w:r>
          </w:p>
        </w:tc>
      </w:tr>
      <w:tr w:rsidR="00EA60E9" w:rsidRPr="00EA60E9" w:rsidTr="00E56457">
        <w:trPr>
          <w:gridAfter w:val="1"/>
          <w:wAfter w:w="14" w:type="dxa"/>
          <w:trHeight w:val="28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EA60E9" w:rsidP="00124B9D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國文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徐紫庭老師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；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班級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802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802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教室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EA60E9" w:rsidP="00124B9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閱讀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彭瓘媚老師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；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班級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E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化教室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EA60E9" w:rsidP="00124B9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數學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張嘉玲老師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；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班級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706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教室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EA60E9" w:rsidP="00124B9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公民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賴少偉老師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；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班級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705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教室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EA60E9" w:rsidP="00124B9D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童軍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許慧英老師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；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班級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B801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9" w:rsidRPr="00EA60E9" w:rsidRDefault="00EA60E9" w:rsidP="00EA60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風雨集合場</w:t>
            </w:r>
          </w:p>
        </w:tc>
      </w:tr>
      <w:tr w:rsidR="00EA60E9" w:rsidRPr="00EA60E9" w:rsidTr="00E56457">
        <w:trPr>
          <w:gridAfter w:val="1"/>
          <w:wAfter w:w="14" w:type="dxa"/>
          <w:trHeight w:val="2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10</w:t>
            </w:r>
            <w:r w:rsidR="00B80105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55</w:t>
            </w:r>
            <w:r w:rsidRPr="00EA60E9">
              <w:rPr>
                <w:rFonts w:ascii="Times New Roman" w:eastAsia="標楷體" w:hAnsi="Times New Roman"/>
                <w:szCs w:val="24"/>
              </w:rPr>
              <w:t>-11</w:t>
            </w:r>
            <w:r w:rsidR="00B80105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2018C0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="000300AD"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前往議課教室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引導人員協助</w:t>
            </w:r>
          </w:p>
        </w:tc>
      </w:tr>
      <w:tr w:rsidR="00B80105" w:rsidRPr="00EA60E9" w:rsidTr="00E56457">
        <w:trPr>
          <w:gridAfter w:val="1"/>
          <w:wAfter w:w="14" w:type="dxa"/>
          <w:trHeight w:val="43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szCs w:val="24"/>
              </w:rPr>
              <w:t>00-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0A7A8C" w:rsidP="00B801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50</w:t>
            </w:r>
            <w:r w:rsidR="000300AD"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59" w:rsidRDefault="00B80105" w:rsidP="00671A5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焦點</w:t>
            </w:r>
          </w:p>
          <w:p w:rsidR="00B80105" w:rsidRPr="00EA60E9" w:rsidRDefault="00B80105" w:rsidP="00671A5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議課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21136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國文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211369" w:rsidRPr="0021136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吳淑芳聘督</w:t>
            </w:r>
            <w:r w:rsid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9" w:rsidRPr="00EA60E9" w:rsidRDefault="00B80105" w:rsidP="0021136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藝文教室</w:t>
            </w:r>
          </w:p>
        </w:tc>
      </w:tr>
      <w:tr w:rsidR="00B80105" w:rsidRPr="00EA60E9" w:rsidTr="00E56457">
        <w:trPr>
          <w:gridAfter w:val="1"/>
          <w:wAfter w:w="14" w:type="dxa"/>
          <w:trHeight w:val="28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211369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國文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21136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王如杏校長</w:t>
            </w:r>
            <w:r w:rsidR="000A7A8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B80105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至善樓閱覽室</w:t>
            </w:r>
          </w:p>
        </w:tc>
      </w:tr>
      <w:tr w:rsidR="00B80105" w:rsidRPr="00EA60E9" w:rsidTr="00E56457">
        <w:trPr>
          <w:gridAfter w:val="1"/>
          <w:wAfter w:w="14" w:type="dxa"/>
          <w:trHeight w:val="28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211369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閱讀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21136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劉台光聘督</w:t>
            </w:r>
            <w:r w:rsidR="000A7A8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B80105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E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化教室</w:t>
            </w:r>
          </w:p>
        </w:tc>
      </w:tr>
      <w:tr w:rsidR="00B80105" w:rsidRPr="00EA60E9" w:rsidTr="00E56457">
        <w:trPr>
          <w:gridAfter w:val="1"/>
          <w:wAfter w:w="14" w:type="dxa"/>
          <w:trHeight w:val="37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E56457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數學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吳</w:t>
            </w:r>
            <w:r w:rsidR="00E56457" w:rsidRP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慧蘭校長</w:t>
            </w:r>
            <w:r w:rsidR="000A7A8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B80105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會議室</w:t>
            </w: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(3F)</w:t>
            </w:r>
          </w:p>
        </w:tc>
      </w:tr>
      <w:tr w:rsidR="00B80105" w:rsidRPr="00EA60E9" w:rsidTr="00E56457">
        <w:trPr>
          <w:gridAfter w:val="1"/>
          <w:wAfter w:w="14" w:type="dxa"/>
          <w:trHeight w:val="37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211369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公民</w:t>
            </w:r>
            <w:r w:rsidR="00124B9D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E56457" w:rsidRP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張文斌</w:t>
            </w:r>
            <w:r w:rsid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校長</w:t>
            </w:r>
            <w:r w:rsidR="00E56457">
              <w:rPr>
                <w:rFonts w:hint="eastAsia"/>
              </w:rPr>
              <w:t xml:space="preserve"> </w:t>
            </w:r>
            <w:r w:rsidR="00E56457" w:rsidRPr="0021136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許</w:t>
            </w:r>
            <w:r w:rsidR="00E56457" w:rsidRP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淑貞校長</w:t>
            </w:r>
            <w:r w:rsidR="000A7A8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B80105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美術教室</w:t>
            </w:r>
          </w:p>
        </w:tc>
      </w:tr>
      <w:tr w:rsidR="00B80105" w:rsidRPr="00EA60E9" w:rsidTr="00E56457">
        <w:trPr>
          <w:gridAfter w:val="1"/>
          <w:wAfter w:w="14" w:type="dxa"/>
          <w:trHeight w:val="37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5" w:rsidRPr="00EA60E9" w:rsidRDefault="00B80105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E56457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童軍</w:t>
            </w:r>
            <w:r w:rsidR="00124B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E56457" w:rsidRP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榮明杰</w:t>
            </w:r>
            <w:r w:rsidR="0021136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校長</w:t>
            </w:r>
            <w:r w:rsidR="00E56457" w:rsidRP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E56457" w:rsidRPr="00E5645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紀淑珍校長</w:t>
            </w:r>
            <w:r w:rsidR="000A7A8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5" w:rsidRPr="00EA60E9" w:rsidRDefault="00B80105" w:rsidP="00B80105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英語情境教室</w:t>
            </w:r>
          </w:p>
        </w:tc>
      </w:tr>
      <w:tr w:rsidR="00EA60E9" w:rsidRPr="00EA60E9" w:rsidTr="00E56457">
        <w:trPr>
          <w:gridAfter w:val="1"/>
          <w:wAfter w:w="14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12:10-13:</w:t>
            </w:r>
            <w:r w:rsidR="00834F8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A60E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60E9" w:rsidRPr="00EA60E9" w:rsidRDefault="00834F88" w:rsidP="00EA60E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="00EA60E9" w:rsidRPr="00EA60E9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0300AD"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60E9" w:rsidRP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60E9" w:rsidRPr="00EA60E9" w:rsidRDefault="00EA60E9" w:rsidP="00834F88">
            <w:pPr>
              <w:snapToGrid w:val="0"/>
              <w:rPr>
                <w:rFonts w:ascii="Times New Roman" w:eastAsia="標楷體" w:hAnsi="Times New Roman"/>
                <w:bCs/>
                <w:color w:val="FF0000"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各議課地點</w:t>
            </w:r>
          </w:p>
        </w:tc>
      </w:tr>
      <w:tr w:rsidR="00834F88" w:rsidRPr="00EA60E9" w:rsidTr="00E56457">
        <w:trPr>
          <w:gridAfter w:val="1"/>
          <w:wAfter w:w="14" w:type="dxa"/>
          <w:trHeight w:val="6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88" w:rsidRPr="00EA60E9" w:rsidRDefault="00834F88" w:rsidP="0084446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60E9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A60E9">
              <w:rPr>
                <w:rFonts w:ascii="Times New Roman" w:eastAsia="標楷體" w:hAnsi="Times New Roman"/>
                <w:szCs w:val="24"/>
              </w:rPr>
              <w:t>:</w:t>
            </w:r>
            <w:r w:rsidR="00844466">
              <w:rPr>
                <w:rFonts w:ascii="Times New Roman" w:eastAsia="標楷體" w:hAnsi="Times New Roman"/>
                <w:szCs w:val="24"/>
              </w:rPr>
              <w:t>3</w:t>
            </w:r>
            <w:r w:rsidRPr="00EA60E9">
              <w:rPr>
                <w:rFonts w:ascii="Times New Roman" w:eastAsia="標楷體" w:hAnsi="Times New Roman"/>
                <w:szCs w:val="24"/>
              </w:rPr>
              <w:t>0-13:</w:t>
            </w:r>
            <w:r w:rsidR="00844466">
              <w:rPr>
                <w:rFonts w:ascii="Times New Roman" w:eastAsia="標楷體" w:hAnsi="Times New Roman"/>
                <w:szCs w:val="24"/>
              </w:rPr>
              <w:t>5</w:t>
            </w:r>
            <w:r w:rsidRPr="00EA60E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88" w:rsidRPr="001D20DE" w:rsidRDefault="00834F88" w:rsidP="001D20DE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88" w:rsidRPr="0086170A" w:rsidRDefault="00834F88" w:rsidP="00B8010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170A">
              <w:rPr>
                <w:rFonts w:ascii="Times New Roman" w:eastAsia="標楷體" w:hAnsi="Times New Roman" w:hint="eastAsia"/>
                <w:szCs w:val="24"/>
              </w:rPr>
              <w:t>局長</w:t>
            </w:r>
          </w:p>
          <w:p w:rsidR="00834F88" w:rsidRPr="00EA60E9" w:rsidRDefault="0086170A" w:rsidP="0086170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勉勵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88" w:rsidRPr="00EA60E9" w:rsidRDefault="00834F88" w:rsidP="00834F8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致詞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致贈紀念品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大合照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88" w:rsidRPr="00EA60E9" w:rsidRDefault="00834F88" w:rsidP="00834F88">
            <w:pPr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活動中心</w:t>
            </w:r>
          </w:p>
        </w:tc>
      </w:tr>
      <w:tr w:rsidR="00EA60E9" w:rsidRPr="00EA60E9" w:rsidTr="00E56457">
        <w:trPr>
          <w:gridAfter w:val="1"/>
          <w:wAfter w:w="14" w:type="dxa"/>
          <w:trHeight w:val="6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84446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13:</w:t>
            </w:r>
            <w:r w:rsidR="00844466">
              <w:rPr>
                <w:rFonts w:ascii="Times New Roman" w:eastAsia="標楷體" w:hAnsi="Times New Roman"/>
                <w:szCs w:val="24"/>
              </w:rPr>
              <w:t>5</w:t>
            </w:r>
            <w:r w:rsidRPr="00EA60E9">
              <w:rPr>
                <w:rFonts w:ascii="Times New Roman" w:eastAsia="標楷體" w:hAnsi="Times New Roman"/>
                <w:szCs w:val="24"/>
              </w:rPr>
              <w:t>0-1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A60E9">
              <w:rPr>
                <w:rFonts w:ascii="Times New Roman" w:eastAsia="標楷體" w:hAnsi="Times New Roman"/>
                <w:szCs w:val="24"/>
              </w:rPr>
              <w:t>: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0A7A8C" w:rsidP="0084446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D20DE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="00844466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1D20DE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="000300AD"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26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A60E9">
              <w:rPr>
                <w:rFonts w:ascii="Times New Roman" w:eastAsia="標楷體" w:hAnsi="Times New Roman"/>
                <w:b/>
                <w:szCs w:val="24"/>
              </w:rPr>
              <w:t>專題</w:t>
            </w:r>
          </w:p>
          <w:p w:rsidR="00EA60E9" w:rsidRPr="00EA60E9" w:rsidRDefault="00EA60E9" w:rsidP="00B8010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A60E9">
              <w:rPr>
                <w:rFonts w:ascii="Times New Roman" w:eastAsia="標楷體" w:hAnsi="Times New Roman"/>
                <w:b/>
                <w:szCs w:val="24"/>
              </w:rPr>
              <w:t>講座</w:t>
            </w:r>
            <w:r w:rsidR="00B8010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B80105">
              <w:rPr>
                <w:rFonts w:ascii="Times New Roman" w:eastAsia="標楷體" w:hAnsi="Times New Roman" w:hint="eastAsia"/>
                <w:b/>
                <w:szCs w:val="24"/>
              </w:rPr>
              <w:t>二</w:t>
            </w:r>
            <w:r w:rsidR="00B8010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Pr="00EA60E9" w:rsidRDefault="00EA60E9" w:rsidP="00EA60E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主持人</w:t>
            </w:r>
            <w:r w:rsidR="00124B9D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林文生</w:t>
            </w:r>
            <w:r w:rsidRPr="00EA60E9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EA60E9" w:rsidRPr="00EA60E9" w:rsidRDefault="00EA60E9" w:rsidP="00EA60E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主講人</w:t>
            </w:r>
            <w:r w:rsidR="00124B9D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A7A8C">
              <w:rPr>
                <w:rFonts w:ascii="Times New Roman" w:eastAsia="標楷體" w:hAnsi="Times New Roman" w:hint="eastAsia"/>
                <w:szCs w:val="24"/>
              </w:rPr>
              <w:t>新瀉大學一柳</w:t>
            </w:r>
            <w:r w:rsidR="009F6767">
              <w:rPr>
                <w:rFonts w:ascii="Times New Roman" w:eastAsia="標楷體" w:hAnsi="Times New Roman" w:hint="eastAsia"/>
                <w:szCs w:val="24"/>
              </w:rPr>
              <w:t>智紀</w:t>
            </w:r>
            <w:r w:rsidRPr="00EA60E9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EA60E9" w:rsidRPr="00EA60E9" w:rsidRDefault="00EA60E9" w:rsidP="00EA60E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翻譯</w:t>
            </w:r>
            <w:r w:rsidR="00124B9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EA60E9">
              <w:rPr>
                <w:rFonts w:ascii="Times New Roman" w:eastAsia="標楷體" w:hAnsi="Times New Roman"/>
                <w:szCs w:val="24"/>
              </w:rPr>
              <w:t>黃郁倫老師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9" w:rsidRDefault="00EA60E9" w:rsidP="00EA60E9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bCs/>
                <w:kern w:val="0"/>
                <w:szCs w:val="24"/>
              </w:rPr>
              <w:t>活動中心</w:t>
            </w:r>
          </w:p>
          <w:p w:rsidR="00043326" w:rsidRPr="00043326" w:rsidRDefault="00043326" w:rsidP="00043326">
            <w:pPr>
              <w:snapToGrid w:val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433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講題</w:t>
            </w:r>
            <w:r w:rsidRPr="000433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:</w:t>
            </w:r>
            <w:r w:rsidRPr="00043326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設計相互聆聽相互學習的課堂</w:t>
            </w:r>
          </w:p>
        </w:tc>
      </w:tr>
      <w:tr w:rsidR="0041093F" w:rsidRPr="00EA60E9" w:rsidTr="00E56457">
        <w:trPr>
          <w:gridAfter w:val="1"/>
          <w:wAfter w:w="14" w:type="dxa"/>
          <w:trHeight w:val="6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F" w:rsidRDefault="0041093F" w:rsidP="00786D2B">
            <w:pPr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60E9">
              <w:rPr>
                <w:rFonts w:ascii="Times New Roman" w:eastAsia="標楷體" w:hAnsi="Times New Roman"/>
                <w:szCs w:val="24"/>
              </w:rPr>
              <w:t>1</w:t>
            </w:r>
            <w:r w:rsidR="00786D2B">
              <w:rPr>
                <w:rFonts w:ascii="Times New Roman" w:eastAsia="標楷體" w:hAnsi="Times New Roman"/>
                <w:szCs w:val="24"/>
              </w:rPr>
              <w:t>5</w:t>
            </w:r>
            <w:r w:rsidRPr="00EA60E9">
              <w:rPr>
                <w:rFonts w:ascii="Times New Roman" w:eastAsia="標楷體" w:hAnsi="Times New Roman"/>
                <w:szCs w:val="24"/>
              </w:rPr>
              <w:t>:</w:t>
            </w:r>
            <w:r w:rsidR="00786D2B">
              <w:rPr>
                <w:rFonts w:ascii="Times New Roman" w:eastAsia="標楷體" w:hAnsi="Times New Roman"/>
                <w:szCs w:val="24"/>
              </w:rPr>
              <w:t>3</w:t>
            </w:r>
            <w:r w:rsidRPr="00EA60E9">
              <w:rPr>
                <w:rFonts w:ascii="Times New Roman" w:eastAsia="標楷體" w:hAnsi="Times New Roman"/>
                <w:szCs w:val="24"/>
              </w:rPr>
              <w:t>0-1</w:t>
            </w:r>
            <w:r w:rsidR="00786D2B">
              <w:rPr>
                <w:rFonts w:ascii="Times New Roman" w:eastAsia="標楷體" w:hAnsi="Times New Roman"/>
                <w:szCs w:val="24"/>
              </w:rPr>
              <w:t>6</w:t>
            </w:r>
            <w:r w:rsidRPr="00EA60E9">
              <w:rPr>
                <w:rFonts w:ascii="Times New Roman" w:eastAsia="標楷體" w:hAnsi="Times New Roman"/>
                <w:szCs w:val="24"/>
              </w:rPr>
              <w:t>:</w:t>
            </w:r>
            <w:r w:rsidR="00786D2B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F" w:rsidRPr="001D20DE" w:rsidRDefault="0041093F" w:rsidP="0041093F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D20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F" w:rsidRPr="00233FFF" w:rsidRDefault="0041093F" w:rsidP="0041093F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綜合座談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F" w:rsidRPr="00EA60E9" w:rsidRDefault="0041093F" w:rsidP="0041093F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233FF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活動中心</w:t>
            </w:r>
          </w:p>
        </w:tc>
      </w:tr>
      <w:tr w:rsidR="0041093F" w:rsidRPr="00EA60E9" w:rsidTr="00043326">
        <w:trPr>
          <w:trHeight w:val="4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F" w:rsidRPr="00EA60E9" w:rsidRDefault="0041093F" w:rsidP="0041093F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A60E9">
              <w:rPr>
                <w:rFonts w:ascii="Times New Roman" w:eastAsia="標楷體" w:hAnsi="Times New Roman"/>
                <w:szCs w:val="24"/>
              </w:rPr>
              <w:t>0-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3F" w:rsidRPr="00EA60E9" w:rsidRDefault="0041093F" w:rsidP="0041093F">
            <w:pPr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EA60E9">
              <w:rPr>
                <w:rFonts w:ascii="Times New Roman" w:eastAsia="標楷體" w:hAnsi="Times New Roman"/>
                <w:szCs w:val="24"/>
              </w:rPr>
              <w:t>期待再相會</w:t>
            </w:r>
          </w:p>
        </w:tc>
      </w:tr>
    </w:tbl>
    <w:p w:rsidR="00E71B31" w:rsidRDefault="00E71B31" w:rsidP="00AA2A7A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AA2A7A" w:rsidRDefault="00AA2A7A" w:rsidP="00AA2A7A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7772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7C5A8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</w:t>
      </w:r>
      <w:r w:rsidRPr="0077772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:第3天4月27日(星期六)</w:t>
      </w:r>
    </w:p>
    <w:p w:rsidR="00AA2A7A" w:rsidRPr="00B40659" w:rsidRDefault="00491FF9" w:rsidP="00AA2A7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子計畫-</w:t>
      </w:r>
      <w:r w:rsidR="00AA2A7A" w:rsidRPr="00B40659">
        <w:rPr>
          <w:rFonts w:ascii="標楷體" w:eastAsia="標楷體" w:hAnsi="標楷體" w:hint="eastAsia"/>
          <w:b/>
          <w:sz w:val="28"/>
          <w:szCs w:val="28"/>
        </w:rPr>
        <w:t>2019素養導向課程深耕與創新教學-跨域共好研討會實施計畫</w:t>
      </w:r>
    </w:p>
    <w:p w:rsidR="00AA2A7A" w:rsidRDefault="00AA2A7A" w:rsidP="00AA2A7A">
      <w:pPr>
        <w:jc w:val="center"/>
      </w:pPr>
    </w:p>
    <w:p w:rsidR="00AA2A7A" w:rsidRPr="00A511BD" w:rsidRDefault="00AA2A7A" w:rsidP="00AA2A7A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511BD">
        <w:rPr>
          <w:rFonts w:ascii="標楷體" w:eastAsia="標楷體" w:hAnsi="標楷體" w:hint="eastAsia"/>
          <w:b/>
          <w:sz w:val="28"/>
          <w:szCs w:val="28"/>
        </w:rPr>
        <w:t>一、源起</w:t>
      </w:r>
    </w:p>
    <w:p w:rsidR="00AA2A7A" w:rsidRPr="00B334AB" w:rsidRDefault="00AA2A7A" w:rsidP="00AA2A7A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</w:p>
    <w:p w:rsidR="00AA2A7A" w:rsidRPr="00B334AB" w:rsidRDefault="00AA2A7A" w:rsidP="00AA2A7A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十二年國民基本教育課程綱要將</w:t>
      </w:r>
      <w:r w:rsidRPr="00B334AB">
        <w:rPr>
          <w:rFonts w:ascii="標楷體" w:eastAsia="標楷體" w:hAnsi="標楷體" w:hint="eastAsia"/>
          <w:sz w:val="28"/>
          <w:szCs w:val="28"/>
        </w:rPr>
        <w:t>於108學年實施，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跨域共好的</w:t>
      </w:r>
      <w:r>
        <w:rPr>
          <w:rFonts w:ascii="標楷體" w:eastAsia="標楷體" w:hAnsi="標楷體" w:hint="eastAsia"/>
          <w:sz w:val="28"/>
          <w:szCs w:val="28"/>
        </w:rPr>
        <w:t>課程與教學是這次變革的重要焦點之一。如何讓</w:t>
      </w:r>
      <w:r w:rsidRPr="00B334AB">
        <w:rPr>
          <w:rFonts w:ascii="標楷體" w:eastAsia="標楷體" w:hAnsi="標楷體" w:hint="eastAsia"/>
          <w:sz w:val="28"/>
          <w:szCs w:val="28"/>
        </w:rPr>
        <w:t>中小學的課程與教學在</w:t>
      </w:r>
      <w:r w:rsidRPr="00B334AB">
        <w:rPr>
          <w:rFonts w:ascii="標楷體" w:eastAsia="標楷體" w:hAnsi="標楷體"/>
          <w:sz w:val="28"/>
          <w:szCs w:val="28"/>
        </w:rPr>
        <w:t>「自發」、「互動」及「共好」</w:t>
      </w:r>
      <w:r w:rsidRPr="00B334AB">
        <w:rPr>
          <w:rFonts w:ascii="標楷體" w:eastAsia="標楷體" w:hAnsi="標楷體" w:hint="eastAsia"/>
          <w:sz w:val="28"/>
          <w:szCs w:val="28"/>
        </w:rPr>
        <w:t>的</w:t>
      </w:r>
      <w:r w:rsidRPr="00B334AB">
        <w:rPr>
          <w:rFonts w:ascii="標楷體" w:eastAsia="標楷體" w:hAnsi="標楷體"/>
          <w:sz w:val="28"/>
          <w:szCs w:val="28"/>
        </w:rPr>
        <w:t>理念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B334AB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B334AB">
        <w:rPr>
          <w:rFonts w:ascii="標楷體" w:eastAsia="標楷體" w:hAnsi="標楷體"/>
          <w:sz w:val="28"/>
          <w:szCs w:val="28"/>
        </w:rPr>
        <w:t>「核心素養」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B334AB">
        <w:rPr>
          <w:rFonts w:ascii="標楷體" w:eastAsia="標楷體" w:hAnsi="標楷體"/>
          <w:sz w:val="28"/>
          <w:szCs w:val="28"/>
        </w:rPr>
        <w:t>課程發展主軸</w:t>
      </w:r>
      <w:r w:rsidRPr="00B334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B334AB">
        <w:rPr>
          <w:rFonts w:ascii="標楷體" w:eastAsia="標楷體" w:hAnsi="標楷體" w:hint="eastAsia"/>
          <w:sz w:val="28"/>
          <w:szCs w:val="28"/>
        </w:rPr>
        <w:t>課堂</w:t>
      </w:r>
      <w:r>
        <w:rPr>
          <w:rFonts w:ascii="標楷體" w:eastAsia="標楷體" w:hAnsi="標楷體" w:hint="eastAsia"/>
          <w:sz w:val="28"/>
          <w:szCs w:val="28"/>
        </w:rPr>
        <w:t>進行跨領域的整合學習，是教育現場非常關心</w:t>
      </w:r>
      <w:r w:rsidRPr="00B334AB">
        <w:rPr>
          <w:rFonts w:ascii="標楷體" w:eastAsia="標楷體" w:hAnsi="標楷體" w:hint="eastAsia"/>
          <w:sz w:val="28"/>
          <w:szCs w:val="28"/>
        </w:rPr>
        <w:t>的重要議題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B334AB">
        <w:rPr>
          <w:rFonts w:ascii="標楷體" w:eastAsia="標楷體" w:hAnsi="標楷體" w:hint="eastAsia"/>
          <w:sz w:val="28"/>
          <w:szCs w:val="28"/>
        </w:rPr>
        <w:t>因此，</w:t>
      </w:r>
      <w:r>
        <w:rPr>
          <w:rFonts w:ascii="標楷體" w:eastAsia="標楷體" w:hAnsi="標楷體" w:hint="eastAsia"/>
          <w:sz w:val="28"/>
          <w:szCs w:val="28"/>
        </w:rPr>
        <w:t>新北市政府教育局特與</w:t>
      </w:r>
      <w:r w:rsidRPr="00B334AB">
        <w:rPr>
          <w:rFonts w:ascii="標楷體" w:eastAsia="標楷體" w:hAnsi="標楷體" w:hint="eastAsia"/>
          <w:sz w:val="28"/>
          <w:szCs w:val="28"/>
        </w:rPr>
        <w:t>淡江大學課程與教學研究所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B334AB">
        <w:rPr>
          <w:rFonts w:ascii="標楷體" w:eastAsia="標楷體" w:hAnsi="標楷體" w:hint="eastAsia"/>
          <w:sz w:val="28"/>
          <w:szCs w:val="28"/>
        </w:rPr>
        <w:t>規劃此場學術研討會，希望建立中小學課程、教學與學習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B334AB">
        <w:rPr>
          <w:rFonts w:ascii="標楷體" w:eastAsia="標楷體" w:hAnsi="標楷體" w:hint="eastAsia"/>
          <w:sz w:val="28"/>
          <w:szCs w:val="28"/>
        </w:rPr>
        <w:t>學術與實務對話平台，透過專題演講、論文發表等學術研討，讓中小學教師與關心教育者，經由學術交流與對話，釐清與思索十二年國民基本教育的核心價值，</w:t>
      </w:r>
      <w:r>
        <w:rPr>
          <w:rFonts w:ascii="標楷體" w:eastAsia="標楷體" w:hAnsi="標楷體" w:hint="eastAsia"/>
          <w:sz w:val="28"/>
          <w:szCs w:val="28"/>
        </w:rPr>
        <w:t>進而</w:t>
      </w:r>
      <w:r w:rsidRPr="00B334AB">
        <w:rPr>
          <w:rFonts w:ascii="標楷體" w:eastAsia="標楷體" w:hAnsi="標楷體" w:hint="eastAsia"/>
          <w:sz w:val="28"/>
          <w:szCs w:val="28"/>
        </w:rPr>
        <w:t>培養出具備適應現在生活及面對未來挑戰</w:t>
      </w:r>
      <w:r>
        <w:rPr>
          <w:rFonts w:ascii="標楷體" w:eastAsia="標楷體" w:hAnsi="標楷體" w:hint="eastAsia"/>
          <w:sz w:val="28"/>
          <w:szCs w:val="28"/>
        </w:rPr>
        <w:t>的跨領域整合能力的新</w:t>
      </w:r>
      <w:r w:rsidRPr="00B334AB">
        <w:rPr>
          <w:rFonts w:ascii="標楷體" w:eastAsia="標楷體" w:hAnsi="標楷體" w:hint="eastAsia"/>
          <w:sz w:val="28"/>
          <w:szCs w:val="28"/>
        </w:rPr>
        <w:t>一代世界公民。</w:t>
      </w:r>
    </w:p>
    <w:p w:rsidR="00AA2A7A" w:rsidRDefault="00AA2A7A" w:rsidP="00AA2A7A">
      <w:pPr>
        <w:snapToGrid w:val="0"/>
        <w:ind w:left="2" w:hanging="2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 w:rsidRPr="00A511BD">
        <w:rPr>
          <w:rFonts w:ascii="標楷體" w:eastAsia="標楷體" w:hAnsi="標楷體" w:hint="eastAsia"/>
          <w:b/>
          <w:sz w:val="28"/>
          <w:szCs w:val="28"/>
        </w:rPr>
        <w:t>二、</w:t>
      </w:r>
      <w:r w:rsidRPr="00A511BD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研討會目的:</w:t>
      </w:r>
    </w:p>
    <w:p w:rsidR="00AA2A7A" w:rsidRPr="00A511BD" w:rsidRDefault="00AA2A7A" w:rsidP="00AA2A7A">
      <w:pPr>
        <w:snapToGrid w:val="0"/>
        <w:spacing w:line="360" w:lineRule="auto"/>
        <w:ind w:leftChars="59" w:left="778" w:rightChars="-82" w:right="-197" w:hangingChars="227" w:hanging="63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(一)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提供發表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跨域共好之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素養導向課程</w:t>
      </w: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教學與</w:t>
      </w: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學習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的對話與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研究</w:t>
      </w:r>
      <w:r w:rsidRPr="00A511BD">
        <w:rPr>
          <w:rFonts w:ascii="標楷體" w:eastAsia="標楷體" w:hAnsi="標楷體"/>
          <w:sz w:val="28"/>
          <w:szCs w:val="28"/>
        </w:rPr>
        <w:t>平台</w:t>
      </w: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AA2A7A" w:rsidRPr="00A511BD" w:rsidRDefault="00AA2A7A" w:rsidP="00AA2A7A">
      <w:pPr>
        <w:snapToGrid w:val="0"/>
        <w:spacing w:line="360" w:lineRule="auto"/>
        <w:ind w:leftChars="59" w:left="778" w:hangingChars="227" w:hanging="636"/>
        <w:rPr>
          <w:rFonts w:ascii="標楷體" w:eastAsia="標楷體" w:hAnsi="標楷體"/>
          <w:sz w:val="28"/>
          <w:szCs w:val="28"/>
        </w:rPr>
      </w:pP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透過分享對話與交流，</w:t>
      </w:r>
      <w:r w:rsidRPr="00A511BD">
        <w:rPr>
          <w:rFonts w:ascii="標楷體" w:eastAsia="標楷體" w:hAnsi="標楷體" w:hint="eastAsia"/>
          <w:sz w:val="28"/>
          <w:szCs w:val="28"/>
        </w:rPr>
        <w:t>尋求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跨域共好之</w:t>
      </w:r>
      <w:r w:rsidRPr="00A511BD">
        <w:rPr>
          <w:rFonts w:ascii="標楷體" w:eastAsia="標楷體" w:hAnsi="標楷體" w:hint="eastAsia"/>
          <w:sz w:val="28"/>
          <w:szCs w:val="28"/>
        </w:rPr>
        <w:t>課程深耕、教學創新、學習</w:t>
      </w:r>
      <w:r>
        <w:rPr>
          <w:rFonts w:ascii="標楷體" w:eastAsia="標楷體" w:hAnsi="標楷體" w:hint="eastAsia"/>
          <w:sz w:val="28"/>
          <w:szCs w:val="28"/>
        </w:rPr>
        <w:t>深化的</w:t>
      </w:r>
      <w:r w:rsidRPr="00A511BD">
        <w:rPr>
          <w:rFonts w:ascii="標楷體" w:eastAsia="標楷體" w:hAnsi="標楷體" w:hint="eastAsia"/>
          <w:sz w:val="28"/>
          <w:szCs w:val="28"/>
        </w:rPr>
        <w:t>教學實務可能方向。</w:t>
      </w:r>
    </w:p>
    <w:p w:rsidR="00AA2A7A" w:rsidRPr="00A511BD" w:rsidRDefault="00AA2A7A" w:rsidP="00AA2A7A">
      <w:pPr>
        <w:snapToGrid w:val="0"/>
        <w:spacing w:line="360" w:lineRule="auto"/>
        <w:ind w:leftChars="59" w:left="778" w:hangingChars="227" w:hanging="63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(三)省思與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深化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跨域共好之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素養導向課</w:t>
      </w: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程與教學的核心價值。</w:t>
      </w:r>
    </w:p>
    <w:p w:rsidR="00AA2A7A" w:rsidRDefault="00AA2A7A" w:rsidP="00AA2A7A">
      <w:pPr>
        <w:snapToGrid w:val="0"/>
        <w:spacing w:line="360" w:lineRule="auto"/>
        <w:ind w:leftChars="59" w:left="778" w:hangingChars="227" w:hanging="636"/>
        <w:rPr>
          <w:rFonts w:ascii="標楷體" w:eastAsia="標楷體" w:hAnsi="標楷體"/>
          <w:sz w:val="28"/>
          <w:szCs w:val="28"/>
        </w:rPr>
      </w:pPr>
      <w:r w:rsidRPr="00A511B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(四)</w:t>
      </w:r>
      <w:r w:rsidRPr="00A511B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透過理論與實踐的對話，</w:t>
      </w:r>
      <w:r w:rsidRPr="00A511BD">
        <w:rPr>
          <w:rFonts w:ascii="標楷體" w:eastAsia="標楷體" w:hAnsi="標楷體" w:hint="eastAsia"/>
          <w:sz w:val="28"/>
          <w:szCs w:val="28"/>
        </w:rPr>
        <w:t>展現教師的教育專業，進行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跨域共好之</w:t>
      </w:r>
      <w:r w:rsidRPr="00A511BD">
        <w:rPr>
          <w:rFonts w:ascii="標楷體" w:eastAsia="標楷體" w:hAnsi="標楷體" w:hint="eastAsia"/>
          <w:sz w:val="28"/>
          <w:szCs w:val="28"/>
        </w:rPr>
        <w:t>課程深耕與教學創新。</w:t>
      </w:r>
    </w:p>
    <w:p w:rsidR="000D2ECB" w:rsidRDefault="00AA2A7A" w:rsidP="000D2ECB">
      <w:pPr>
        <w:snapToGri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A96C38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三、</w:t>
      </w:r>
      <w:r w:rsidR="000D2ECB" w:rsidRPr="00B4065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指導單位：</w:t>
      </w:r>
      <w:r w:rsidR="000D2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新北市政府教育局。</w:t>
      </w:r>
    </w:p>
    <w:p w:rsidR="000D2ECB" w:rsidRPr="00A511BD" w:rsidRDefault="000D2ECB" w:rsidP="000D2ECB">
      <w:pPr>
        <w:snapToGri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D2EC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Pr="00B4065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主辦單位：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淡江大學課程與教學研究所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AA2A7A" w:rsidRPr="00491FF9" w:rsidRDefault="000D2ECB" w:rsidP="00AA2A7A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五、</w:t>
      </w:r>
      <w:r w:rsidR="00AA2A7A" w:rsidRPr="0077725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研討會日期</w:t>
      </w:r>
      <w:r w:rsidR="00AA2A7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:</w:t>
      </w:r>
      <w:r w:rsidR="00241E4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108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年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4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月27日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星期六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上午9時至下午5時。</w:t>
      </w:r>
    </w:p>
    <w:p w:rsidR="00AA2A7A" w:rsidRPr="00491FF9" w:rsidRDefault="000D2ECB" w:rsidP="00AA2A7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六</w:t>
      </w:r>
      <w:r w:rsidR="00AA2A7A" w:rsidRPr="00B4065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、研討會地點: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淡江大學城區部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D221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會議廳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臺北市金華街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199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巷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5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號</w:t>
      </w:r>
      <w:r w:rsidR="00AA2A7A" w:rsidRPr="00491FF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 w:rsidR="00AA2A7A" w:rsidRPr="00491F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AA2A7A" w:rsidRPr="00B40659" w:rsidRDefault="00AA2A7A" w:rsidP="00AA2A7A">
      <w:pPr>
        <w:snapToGri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B4065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七、辦理方式:</w:t>
      </w:r>
    </w:p>
    <w:p w:rsidR="00AA2A7A" w:rsidRPr="00DB3EC6" w:rsidRDefault="00AA2A7A" w:rsidP="00AA2A7A">
      <w:pPr>
        <w:snapToGrid w:val="0"/>
        <w:spacing w:line="360" w:lineRule="auto"/>
        <w:ind w:left="776" w:hangingChars="277" w:hanging="776"/>
        <w:rPr>
          <w:rFonts w:ascii="標楷體" w:eastAsia="標楷體" w:hAnsi="標楷體" w:cs="DFKaiShu-SB-Estd-BF"/>
          <w:kern w:val="0"/>
          <w:sz w:val="28"/>
          <w:szCs w:val="28"/>
        </w:rPr>
      </w:pPr>
      <w:r w:rsidRPr="00B3054D">
        <w:rPr>
          <w:rFonts w:ascii="標楷體" w:eastAsia="標楷體" w:hAnsi="標楷體" w:cs="DFKaiShu-SB-Estd-BF" w:hint="eastAsia"/>
          <w:kern w:val="0"/>
          <w:sz w:val="28"/>
          <w:szCs w:val="28"/>
        </w:rPr>
        <w:t>（一）</w:t>
      </w:r>
      <w:r w:rsidRPr="00B3054D">
        <w:rPr>
          <w:rFonts w:ascii="標楷體" w:eastAsia="標楷體" w:hAnsi="標楷體" w:hint="eastAsia"/>
          <w:sz w:val="28"/>
          <w:szCs w:val="28"/>
          <w:shd w:val="clear" w:color="auto" w:fill="FFFFFF"/>
        </w:rPr>
        <w:t>專題演講</w:t>
      </w:r>
      <w:r w:rsidRPr="00B3054D">
        <w:rPr>
          <w:rFonts w:ascii="標楷體" w:eastAsia="標楷體" w:hAnsi="標楷體" w:cs="DFKaiShu-SB-Estd-BF" w:hint="eastAsia"/>
          <w:kern w:val="0"/>
          <w:sz w:val="28"/>
          <w:szCs w:val="28"/>
        </w:rPr>
        <w:t>：邀請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日本</w:t>
      </w:r>
      <w:r w:rsidR="006B20F9">
        <w:rPr>
          <w:rFonts w:ascii="標楷體" w:eastAsia="標楷體" w:hAnsi="標楷體" w:cs="DFKaiShu-SB-Estd-BF" w:hint="eastAsia"/>
          <w:kern w:val="0"/>
          <w:sz w:val="28"/>
          <w:szCs w:val="28"/>
        </w:rPr>
        <w:t>新瀉大學知名教授</w:t>
      </w:r>
      <w:r w:rsidRPr="00DB3EC6">
        <w:rPr>
          <w:rFonts w:ascii="標楷體" w:eastAsia="標楷體" w:hAnsi="標楷體" w:cs="DFKaiShu-SB-Estd-BF" w:hint="eastAsia"/>
          <w:kern w:val="0"/>
          <w:sz w:val="28"/>
          <w:szCs w:val="28"/>
        </w:rPr>
        <w:t>一柳智紀 Tomonori ICHIYANAGI</w:t>
      </w:r>
      <w:r w:rsidR="006B20F9">
        <w:rPr>
          <w:rFonts w:ascii="標楷體" w:eastAsia="標楷體" w:hAnsi="標楷體" w:cs="DFKaiShu-SB-Estd-BF" w:hint="eastAsia"/>
          <w:kern w:val="0"/>
          <w:sz w:val="28"/>
          <w:szCs w:val="28"/>
        </w:rPr>
        <w:t>，進行</w:t>
      </w:r>
      <w:r w:rsidRPr="00DB3EC6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Pr="006B20F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能力素養導向的探究學習</w:t>
      </w:r>
      <w:r w:rsidRPr="00DB3EC6">
        <w:rPr>
          <w:rFonts w:ascii="標楷體" w:eastAsia="標楷體" w:hAnsi="標楷體" w:cs="DFKaiShu-SB-Estd-BF" w:hint="eastAsia"/>
          <w:kern w:val="0"/>
          <w:sz w:val="28"/>
          <w:szCs w:val="28"/>
        </w:rPr>
        <w:t>」專題演講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A2A7A" w:rsidRPr="00A511BD" w:rsidRDefault="00AA2A7A" w:rsidP="00AA2A7A">
      <w:pPr>
        <w:autoSpaceDE w:val="0"/>
        <w:autoSpaceDN w:val="0"/>
        <w:adjustRightInd w:val="0"/>
        <w:snapToGrid w:val="0"/>
        <w:spacing w:line="360" w:lineRule="auto"/>
        <w:ind w:left="776" w:hangingChars="277" w:hanging="77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跨域共好之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論文發表與討論：邀請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中小學教師、國內相關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領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域學者專家與實務人員</w:t>
      </w:r>
      <w:r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，發表跨域共好之</w:t>
      </w:r>
      <w:r w:rsidRPr="002873C1">
        <w:rPr>
          <w:rFonts w:ascii="標楷體" w:eastAsia="標楷體" w:hAnsi="標楷體" w:hint="eastAsia"/>
          <w:sz w:val="28"/>
          <w:szCs w:val="28"/>
        </w:rPr>
        <w:t>素養導向課程深耕</w:t>
      </w:r>
      <w:r>
        <w:rPr>
          <w:rFonts w:ascii="標楷體" w:eastAsia="標楷體" w:hAnsi="標楷體" w:hint="eastAsia"/>
          <w:sz w:val="28"/>
          <w:szCs w:val="28"/>
        </w:rPr>
        <w:t>的設計</w:t>
      </w:r>
      <w:r w:rsidRPr="002873C1">
        <w:rPr>
          <w:rFonts w:ascii="標楷體" w:eastAsia="標楷體" w:hAnsi="標楷體" w:hint="eastAsia"/>
          <w:sz w:val="28"/>
          <w:szCs w:val="28"/>
        </w:rPr>
        <w:t>與創新教學</w:t>
      </w:r>
      <w:r>
        <w:rPr>
          <w:rFonts w:ascii="標楷體" w:eastAsia="標楷體" w:hAnsi="標楷體" w:hint="eastAsia"/>
          <w:sz w:val="28"/>
          <w:szCs w:val="28"/>
        </w:rPr>
        <w:t>的案例，</w:t>
      </w:r>
      <w:r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並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進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行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討論交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lastRenderedPageBreak/>
        <w:t>流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。</w:t>
      </w:r>
    </w:p>
    <w:p w:rsidR="00AA2A7A" w:rsidRPr="0077725A" w:rsidRDefault="00AA2A7A" w:rsidP="00AA2A7A">
      <w:pPr>
        <w:snapToGrid w:val="0"/>
        <w:spacing w:line="360" w:lineRule="auto"/>
        <w:ind w:left="776" w:hangingChars="277" w:hanging="776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八</w:t>
      </w:r>
      <w:r w:rsidRPr="0077725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、</w:t>
      </w:r>
      <w:r w:rsidRPr="0077725A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參</w:t>
      </w:r>
      <w:r w:rsidRPr="0077725A">
        <w:rPr>
          <w:rFonts w:ascii="標楷體" w:eastAsia="標楷體" w:hAnsi="標楷體" w:cs="Microsoft YaHei" w:hint="eastAsia"/>
          <w:b/>
          <w:color w:val="000000"/>
          <w:kern w:val="0"/>
          <w:sz w:val="28"/>
          <w:szCs w:val="28"/>
        </w:rPr>
        <w:t>加對象與</w:t>
      </w:r>
      <w:r>
        <w:rPr>
          <w:rFonts w:ascii="標楷體" w:eastAsia="標楷體" w:hAnsi="標楷體" w:cs="Microsoft YaHei" w:hint="eastAsia"/>
          <w:b/>
          <w:color w:val="000000"/>
          <w:kern w:val="0"/>
          <w:sz w:val="28"/>
          <w:szCs w:val="28"/>
        </w:rPr>
        <w:t>報名方式</w:t>
      </w:r>
    </w:p>
    <w:p w:rsidR="00AA2A7A" w:rsidRPr="00A511BD" w:rsidRDefault="00AA2A7A" w:rsidP="00AA2A7A">
      <w:pPr>
        <w:snapToGrid w:val="0"/>
        <w:spacing w:line="360" w:lineRule="auto"/>
        <w:ind w:left="776" w:hangingChars="277" w:hanging="77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(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)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參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加對象：中小學教師、國內相關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領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域學者專家與實務人員、以及</w:t>
      </w:r>
      <w:r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關心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中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小學課堂改革的各界人士。</w:t>
      </w:r>
    </w:p>
    <w:p w:rsidR="006B20F9" w:rsidRDefault="00AA2A7A" w:rsidP="00AA2A7A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NewRomanPSMT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(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報名方式:即日起至108年4月26日(星期五)止，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預計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1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名，額滿為止。請有興趣</w:t>
      </w:r>
    </w:p>
    <w:p w:rsidR="00AA2A7A" w:rsidRPr="00A511BD" w:rsidRDefault="006B20F9" w:rsidP="00AA2A7A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    </w:t>
      </w:r>
      <w:r w:rsidR="00AA2A7A"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參加者，逕至全國教師</w:t>
      </w:r>
      <w:r w:rsidR="00241E4B"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在職</w:t>
      </w:r>
      <w:r w:rsidR="00AA2A7A"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進修</w:t>
      </w:r>
      <w:r w:rsidR="00241E4B"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資訊</w:t>
      </w:r>
      <w:r w:rsidR="00AA2A7A"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網報名</w:t>
      </w:r>
      <w:r w:rsidR="00241E4B" w:rsidRPr="00E9552B">
        <w:rPr>
          <w:rFonts w:ascii="標楷體" w:eastAsia="標楷體" w:hAnsi="標楷體" w:cs="TimesNewRomanPSMT"/>
          <w:kern w:val="0"/>
          <w:sz w:val="28"/>
          <w:szCs w:val="28"/>
        </w:rPr>
        <w:t>(</w:t>
      </w:r>
      <w:r w:rsidR="00241E4B" w:rsidRPr="00E9552B">
        <w:rPr>
          <w:rFonts w:ascii="標楷體" w:eastAsia="標楷體" w:hAnsi="標楷體" w:cs="DFKaiShu-SB-Estd-BF" w:hint="eastAsia"/>
          <w:kern w:val="0"/>
          <w:sz w:val="28"/>
          <w:szCs w:val="28"/>
        </w:rPr>
        <w:t>網址：</w:t>
      </w:r>
      <w:hyperlink r:id="rId9" w:history="1">
        <w:r w:rsidR="00241E4B" w:rsidRPr="00E9552B">
          <w:rPr>
            <w:rStyle w:val="ab"/>
            <w:rFonts w:ascii="標楷體" w:eastAsia="標楷體" w:hAnsi="標楷體" w:cs="TimesNewRomanPSMT"/>
            <w:kern w:val="0"/>
            <w:sz w:val="28"/>
            <w:szCs w:val="28"/>
          </w:rPr>
          <w:t>http://inservice.edu.tw</w:t>
        </w:r>
      </w:hyperlink>
      <w:r w:rsidR="00241E4B" w:rsidRPr="00E9552B">
        <w:rPr>
          <w:rFonts w:ascii="標楷體" w:eastAsia="標楷體" w:hAnsi="標楷體" w:cs="TimesNewRomanPSMT"/>
          <w:kern w:val="0"/>
          <w:sz w:val="28"/>
          <w:szCs w:val="28"/>
        </w:rPr>
        <w:t>)</w:t>
      </w:r>
      <w:r w:rsidR="00AA2A7A"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。</w:t>
      </w:r>
    </w:p>
    <w:p w:rsidR="00AA2A7A" w:rsidRPr="0077725A" w:rsidRDefault="00AA2A7A" w:rsidP="00AA2A7A">
      <w:pPr>
        <w:snapToGrid w:val="0"/>
        <w:spacing w:line="360" w:lineRule="auto"/>
        <w:ind w:left="776" w:hangingChars="277" w:hanging="776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九</w:t>
      </w:r>
      <w:r w:rsidRPr="0077725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、預期成效</w:t>
      </w:r>
    </w:p>
    <w:p w:rsidR="00AA2A7A" w:rsidRPr="00A511BD" w:rsidRDefault="00AA2A7A" w:rsidP="00AA2A7A">
      <w:pPr>
        <w:autoSpaceDE w:val="0"/>
        <w:autoSpaceDN w:val="0"/>
        <w:adjustRightInd w:val="0"/>
        <w:snapToGrid w:val="0"/>
        <w:spacing w:line="360" w:lineRule="auto"/>
        <w:ind w:leftChars="58" w:left="847" w:hangingChars="253" w:hanging="708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(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 xml:space="preserve">) 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藉由「專題演講」闡明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</w:t>
      </w:r>
      <w:r w:rsidRPr="002873C1">
        <w:rPr>
          <w:rFonts w:ascii="標楷體" w:eastAsia="標楷體" w:hAnsi="標楷體" w:hint="eastAsia"/>
          <w:sz w:val="28"/>
          <w:szCs w:val="28"/>
        </w:rPr>
        <w:t>素養導向課程深耕與創新教學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的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理念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、原則、實踐與反思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AA2A7A" w:rsidRPr="00A511BD" w:rsidRDefault="00AA2A7A" w:rsidP="00AA2A7A">
      <w:pPr>
        <w:autoSpaceDE w:val="0"/>
        <w:autoSpaceDN w:val="0"/>
        <w:adjustRightInd w:val="0"/>
        <w:snapToGrid w:val="0"/>
        <w:ind w:leftChars="58" w:left="847" w:hangingChars="253" w:hanging="708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>(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A511BD">
        <w:rPr>
          <w:rFonts w:ascii="標楷體" w:eastAsia="標楷體" w:hAnsi="標楷體" w:cs="TimesNewRomanPSMT"/>
          <w:color w:val="000000"/>
          <w:kern w:val="0"/>
          <w:sz w:val="28"/>
          <w:szCs w:val="28"/>
        </w:rPr>
        <w:t xml:space="preserve">) </w:t>
      </w:r>
      <w:r w:rsidRPr="00A511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藉由「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跨域共好之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論文發表與討論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」分享</w:t>
      </w:r>
      <w:r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各領域教學經驗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，並萃取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精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進</w:t>
      </w:r>
      <w:r w:rsidRPr="00A511B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力量</w:t>
      </w:r>
      <w:r w:rsidRPr="00A511BD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。</w:t>
      </w:r>
    </w:p>
    <w:p w:rsidR="00AA2A7A" w:rsidRPr="0077725A" w:rsidRDefault="00AA2A7A" w:rsidP="00AA2A7A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十</w:t>
      </w:r>
      <w:r w:rsidRPr="0077725A">
        <w:rPr>
          <w:rFonts w:ascii="標楷體" w:eastAsia="標楷體" w:hAnsi="標楷體" w:cs="Microsoft YaHei" w:hint="eastAsia"/>
          <w:b/>
          <w:color w:val="000000"/>
          <w:kern w:val="0"/>
          <w:sz w:val="28"/>
          <w:szCs w:val="28"/>
        </w:rPr>
        <w:t>、研習時</w:t>
      </w:r>
      <w:r w:rsidRPr="0077725A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數</w:t>
      </w:r>
    </w:p>
    <w:p w:rsidR="00AA2A7A" w:rsidRPr="00E9552B" w:rsidRDefault="00AA2A7A" w:rsidP="00AA2A7A">
      <w:pPr>
        <w:snapToGrid w:val="0"/>
        <w:spacing w:line="360" w:lineRule="auto"/>
        <w:ind w:leftChars="236" w:left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52B">
        <w:rPr>
          <w:rFonts w:ascii="標楷體" w:eastAsia="標楷體" w:hAnsi="標楷體" w:cs="DFKaiShu-SB-Estd-BF" w:hint="eastAsia"/>
          <w:kern w:val="0"/>
          <w:sz w:val="28"/>
          <w:szCs w:val="28"/>
        </w:rPr>
        <w:t>全程參加者依規定核發研習時</w:t>
      </w:r>
      <w:r w:rsidRPr="00E9552B">
        <w:rPr>
          <w:rFonts w:ascii="標楷體" w:eastAsia="標楷體" w:hAnsi="標楷體" w:cs="微軟正黑體" w:hint="eastAsia"/>
          <w:kern w:val="0"/>
          <w:sz w:val="28"/>
          <w:szCs w:val="28"/>
        </w:rPr>
        <w:t>數</w:t>
      </w:r>
      <w:r w:rsidRPr="00E9552B">
        <w:rPr>
          <w:rFonts w:ascii="標楷體" w:eastAsia="標楷體" w:hAnsi="標楷體" w:cs="Microsoft YaHei" w:hint="eastAsia"/>
          <w:kern w:val="0"/>
          <w:sz w:val="28"/>
          <w:szCs w:val="28"/>
        </w:rPr>
        <w:t>。</w:t>
      </w:r>
    </w:p>
    <w:p w:rsidR="00AA2A7A" w:rsidRPr="0022798E" w:rsidRDefault="00AA2A7A" w:rsidP="00AA2A7A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B3A2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十一、</w:t>
      </w:r>
      <w:r w:rsidRPr="00BB3A25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聯</w:t>
      </w:r>
      <w:r w:rsidRPr="00BB3A25">
        <w:rPr>
          <w:rFonts w:ascii="標楷體" w:eastAsia="標楷體" w:hAnsi="標楷體" w:cs="Microsoft YaHei" w:hint="eastAsia"/>
          <w:b/>
          <w:kern w:val="0"/>
          <w:sz w:val="28"/>
          <w:szCs w:val="28"/>
        </w:rPr>
        <w:t>絡人</w:t>
      </w:r>
      <w:r w:rsidRPr="00E9552B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E9552B">
        <w:rPr>
          <w:rFonts w:ascii="標楷體" w:eastAsia="標楷體" w:hAnsi="標楷體" w:cs="DFKaiShu-SB-Estd-BF" w:hint="eastAsia"/>
          <w:kern w:val="0"/>
          <w:sz w:val="28"/>
          <w:szCs w:val="28"/>
        </w:rPr>
        <w:t>淡江大學</w:t>
      </w:r>
      <w:r w:rsidRPr="00A608F7">
        <w:rPr>
          <w:rFonts w:ascii="標楷體" w:eastAsia="標楷體" w:hAnsi="標楷體" w:cs="DFKaiShu-SB-Estd-BF" w:hint="eastAsia"/>
          <w:kern w:val="0"/>
          <w:sz w:val="28"/>
          <w:szCs w:val="28"/>
        </w:rPr>
        <w:t>課程與教學研究所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王子君</w:t>
      </w:r>
      <w:r w:rsidRPr="00811504">
        <w:rPr>
          <w:rFonts w:ascii="標楷體" w:eastAsia="標楷體" w:hAnsi="標楷體" w:cs="Microsoft YaHei" w:hint="eastAsia"/>
          <w:color w:val="000000"/>
          <w:kern w:val="0"/>
          <w:sz w:val="28"/>
          <w:szCs w:val="28"/>
        </w:rPr>
        <w:t>助</w:t>
      </w:r>
      <w:r w:rsidRPr="00811504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理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AA2A7A" w:rsidRPr="0022798E" w:rsidRDefault="00AA2A7A" w:rsidP="00AA2A7A">
      <w:pPr>
        <w:autoSpaceDE w:val="0"/>
        <w:autoSpaceDN w:val="0"/>
        <w:adjustRightInd w:val="0"/>
        <w:snapToGrid w:val="0"/>
        <w:ind w:firstLineChars="202" w:firstLine="566"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聯絡</w:t>
      </w:r>
      <w:r w:rsidRPr="0022798E">
        <w:rPr>
          <w:rFonts w:ascii="標楷體" w:eastAsia="標楷體" w:hAnsi="標楷體" w:cs="DFKaiShu-SB-Estd-BF" w:hint="eastAsia"/>
          <w:kern w:val="0"/>
          <w:sz w:val="28"/>
          <w:szCs w:val="28"/>
        </w:rPr>
        <w:t>電話：（</w:t>
      </w:r>
      <w:r w:rsidRPr="0022798E">
        <w:rPr>
          <w:rFonts w:ascii="標楷體" w:eastAsia="標楷體" w:hAnsi="標楷體" w:cs="TimesNewRomanPSMT"/>
          <w:kern w:val="0"/>
          <w:sz w:val="28"/>
          <w:szCs w:val="28"/>
        </w:rPr>
        <w:t>02</w:t>
      </w:r>
      <w:r w:rsidRPr="0022798E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22798E">
        <w:rPr>
          <w:rFonts w:ascii="標楷體" w:eastAsia="標楷體" w:hAnsi="標楷體" w:cs="TimesNewRomanPSMT"/>
          <w:kern w:val="0"/>
          <w:sz w:val="28"/>
          <w:szCs w:val="28"/>
        </w:rPr>
        <w:t>26215656</w:t>
      </w:r>
      <w:r w:rsidRPr="0022798E">
        <w:rPr>
          <w:rFonts w:ascii="標楷體" w:eastAsia="標楷體" w:hAnsi="標楷體" w:cs="DFKaiShu-SB-Estd-BF" w:hint="eastAsia"/>
          <w:kern w:val="0"/>
          <w:sz w:val="28"/>
          <w:szCs w:val="28"/>
        </w:rPr>
        <w:t>轉</w:t>
      </w:r>
      <w:r w:rsidRPr="0022798E">
        <w:rPr>
          <w:rFonts w:ascii="標楷體" w:eastAsia="標楷體" w:hAnsi="標楷體" w:cs="TimesNewRomanPSMT"/>
          <w:kern w:val="0"/>
          <w:sz w:val="28"/>
          <w:szCs w:val="28"/>
        </w:rPr>
        <w:t>3032</w:t>
      </w:r>
      <w:r w:rsidRPr="0022798E">
        <w:rPr>
          <w:rFonts w:ascii="標楷體" w:eastAsia="標楷體" w:hAnsi="標楷體" w:cs="DFKaiShu-SB-Estd-BF" w:hint="eastAsia"/>
          <w:kern w:val="0"/>
          <w:sz w:val="28"/>
          <w:szCs w:val="28"/>
        </w:rPr>
        <w:t>；傳真電話：</w:t>
      </w:r>
      <w:r w:rsidRPr="0022798E">
        <w:rPr>
          <w:rFonts w:ascii="標楷體" w:eastAsia="標楷體" w:hAnsi="標楷體" w:cs="TimesNewRomanPSMT"/>
          <w:kern w:val="0"/>
          <w:sz w:val="28"/>
          <w:szCs w:val="28"/>
        </w:rPr>
        <w:t>(02) 26260443</w:t>
      </w:r>
    </w:p>
    <w:p w:rsidR="00AA2A7A" w:rsidRDefault="00AA2A7A" w:rsidP="00AA2A7A">
      <w:pPr>
        <w:autoSpaceDE w:val="0"/>
        <w:autoSpaceDN w:val="0"/>
        <w:adjustRightInd w:val="0"/>
        <w:snapToGrid w:val="0"/>
        <w:ind w:firstLineChars="202" w:firstLine="566"/>
        <w:rPr>
          <w:rStyle w:val="ab"/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</w:t>
      </w:r>
      <w:r w:rsidRPr="0022798E">
        <w:rPr>
          <w:rFonts w:ascii="標楷體" w:eastAsia="標楷體" w:hAnsi="標楷體" w:cs="TimesNewRomanPSMT"/>
          <w:kern w:val="0"/>
          <w:sz w:val="28"/>
          <w:szCs w:val="28"/>
        </w:rPr>
        <w:t>Email</w:t>
      </w:r>
      <w:r w:rsidRPr="0022798E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hyperlink r:id="rId10" w:history="1">
        <w:r w:rsidRPr="0022798E">
          <w:rPr>
            <w:rStyle w:val="ab"/>
            <w:rFonts w:ascii="標楷體" w:eastAsia="標楷體" w:hAnsi="標楷體" w:cs="TimesNewRomanPSMT"/>
            <w:kern w:val="0"/>
            <w:sz w:val="28"/>
            <w:szCs w:val="28"/>
          </w:rPr>
          <w:t>tdix@oa.tku.edu.tw</w:t>
        </w:r>
      </w:hyperlink>
      <w:r>
        <w:rPr>
          <w:rStyle w:val="ab"/>
          <w:rFonts w:ascii="標楷體" w:eastAsia="標楷體" w:hAnsi="標楷體" w:cs="TimesNewRomanPSMT" w:hint="eastAsia"/>
          <w:kern w:val="0"/>
          <w:sz w:val="28"/>
          <w:szCs w:val="28"/>
        </w:rPr>
        <w:t>。</w:t>
      </w:r>
    </w:p>
    <w:p w:rsidR="00AA2A7A" w:rsidRDefault="00AA2A7A" w:rsidP="00AA2A7A">
      <w:pPr>
        <w:widowControl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TimesNewRomanPSMT"/>
          <w:kern w:val="0"/>
          <w:sz w:val="28"/>
          <w:szCs w:val="28"/>
        </w:rPr>
        <w:br w:type="page"/>
      </w:r>
    </w:p>
    <w:p w:rsidR="00AA2A7A" w:rsidRDefault="00AA2A7A" w:rsidP="00AA2A7A">
      <w:pPr>
        <w:spacing w:line="400" w:lineRule="exact"/>
        <w:rPr>
          <w:rFonts w:ascii="標楷體" w:eastAsia="標楷體" w:hAnsi="標楷體" w:cs="微軟正黑體"/>
          <w:b/>
          <w:kern w:val="0"/>
          <w:sz w:val="28"/>
          <w:szCs w:val="28"/>
        </w:rPr>
      </w:pPr>
      <w:r w:rsidRPr="00C13823">
        <w:rPr>
          <w:rFonts w:ascii="標楷體" w:eastAsia="標楷體" w:hAnsi="標楷體" w:cs="微軟正黑體"/>
          <w:b/>
          <w:kern w:val="0"/>
          <w:sz w:val="28"/>
          <w:szCs w:val="28"/>
        </w:rPr>
        <w:lastRenderedPageBreak/>
        <w:t>十</w:t>
      </w:r>
      <w:r w:rsidRPr="00C13823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二</w:t>
      </w:r>
      <w:r w:rsidRPr="00C13823">
        <w:rPr>
          <w:rFonts w:ascii="標楷體" w:eastAsia="標楷體" w:hAnsi="標楷體" w:cs="微軟正黑體"/>
          <w:b/>
          <w:kern w:val="0"/>
          <w:sz w:val="28"/>
          <w:szCs w:val="28"/>
        </w:rPr>
        <w:t>、議程</w:t>
      </w:r>
    </w:p>
    <w:p w:rsidR="00766EDA" w:rsidRPr="00C13823" w:rsidRDefault="00766EDA" w:rsidP="00AA2A7A">
      <w:pPr>
        <w:spacing w:line="400" w:lineRule="exact"/>
        <w:rPr>
          <w:rFonts w:ascii="標楷體" w:eastAsia="標楷體" w:hAnsi="標楷體" w:cs="微軟正黑體"/>
          <w:b/>
          <w:kern w:val="0"/>
          <w:sz w:val="28"/>
          <w:szCs w:val="28"/>
        </w:rPr>
      </w:pPr>
    </w:p>
    <w:tbl>
      <w:tblPr>
        <w:tblW w:w="89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1276"/>
        <w:gridCol w:w="3402"/>
        <w:gridCol w:w="2268"/>
      </w:tblGrid>
      <w:tr w:rsidR="00AA2A7A" w:rsidRPr="00DB3EC6" w:rsidTr="00C945E3">
        <w:trPr>
          <w:trHeight w:val="454"/>
          <w:jc w:val="center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AA2A7A" w:rsidRPr="00DB3EC6" w:rsidRDefault="00AA2A7A" w:rsidP="00241E4B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2019素養導向課程深耕與創新教學-跨域共好研討會</w:t>
            </w:r>
          </w:p>
        </w:tc>
      </w:tr>
      <w:tr w:rsidR="00AA2A7A" w:rsidRPr="00DB3EC6" w:rsidTr="00C945E3">
        <w:trPr>
          <w:trHeight w:val="454"/>
          <w:jc w:val="center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AA2A7A" w:rsidRPr="000300AD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300AD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0300AD">
              <w:rPr>
                <w:rFonts w:ascii="標楷體" w:eastAsia="標楷體" w:hAnsi="標楷體"/>
                <w:b/>
                <w:sz w:val="22"/>
              </w:rPr>
              <w:t>08</w:t>
            </w:r>
            <w:r w:rsidRPr="000300AD">
              <w:rPr>
                <w:rFonts w:ascii="標楷體" w:eastAsia="標楷體" w:hAnsi="標楷體" w:hint="eastAsia"/>
                <w:b/>
                <w:sz w:val="22"/>
              </w:rPr>
              <w:t xml:space="preserve">年4月27日星期六 </w:t>
            </w:r>
          </w:p>
        </w:tc>
      </w:tr>
      <w:tr w:rsidR="00AA2A7A" w:rsidRPr="00DB3EC6" w:rsidTr="00C945E3">
        <w:trPr>
          <w:trHeight w:val="454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時間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內容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各場次主持人、發表人</w:t>
            </w:r>
          </w:p>
        </w:tc>
      </w:tr>
      <w:tr w:rsidR="00AA2A7A" w:rsidRPr="00DB3EC6" w:rsidTr="00C945E3">
        <w:trPr>
          <w:trHeight w:val="45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08:30-09:00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30’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報到</w:t>
            </w:r>
          </w:p>
        </w:tc>
      </w:tr>
      <w:tr w:rsidR="00AA2A7A" w:rsidRPr="00DB3EC6" w:rsidTr="00C945E3">
        <w:trPr>
          <w:trHeight w:val="45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09:00-09:10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10’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開幕式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7A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bCs/>
                <w:color w:val="000000"/>
                <w:sz w:val="22"/>
              </w:rPr>
              <w:t>主持人：</w:t>
            </w:r>
            <w:r w:rsidRPr="00DB3EC6">
              <w:rPr>
                <w:rFonts w:ascii="標楷體" w:eastAsia="標楷體" w:hAnsi="標楷體" w:hint="eastAsia"/>
                <w:bCs/>
                <w:color w:val="000000"/>
                <w:sz w:val="22"/>
              </w:rPr>
              <w:t>課程所所長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DB3EC6">
              <w:rPr>
                <w:rFonts w:ascii="標楷體" w:eastAsia="標楷體" w:hAnsi="標楷體" w:hint="eastAsia"/>
                <w:bCs/>
                <w:color w:val="000000"/>
                <w:sz w:val="22"/>
              </w:rPr>
              <w:t>黃儒傑</w:t>
            </w:r>
            <w:r w:rsidRPr="00DB3EC6">
              <w:rPr>
                <w:rFonts w:ascii="標楷體" w:eastAsia="標楷體" w:hAnsi="標楷體" w:hint="eastAsia"/>
                <w:bCs/>
                <w:sz w:val="22"/>
              </w:rPr>
              <w:t>暨</w:t>
            </w:r>
            <w:r w:rsidRPr="00DB3EC6">
              <w:rPr>
                <w:rFonts w:ascii="標楷體" w:eastAsia="標楷體" w:hAnsi="標楷體"/>
                <w:bCs/>
                <w:sz w:val="22"/>
              </w:rPr>
              <w:t>教育局長官</w:t>
            </w:r>
          </w:p>
        </w:tc>
      </w:tr>
      <w:tr w:rsidR="00AA2A7A" w:rsidRPr="00DB3EC6" w:rsidTr="00C945E3">
        <w:trPr>
          <w:trHeight w:val="846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09:10-11:10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</w:t>
            </w:r>
            <w:r w:rsidR="00241E4B">
              <w:rPr>
                <w:rFonts w:ascii="標楷體" w:eastAsia="標楷體" w:hAnsi="標楷體" w:hint="eastAsia"/>
                <w:sz w:val="22"/>
              </w:rPr>
              <w:t>2</w:t>
            </w:r>
            <w:r w:rsidRPr="00DB3EC6">
              <w:rPr>
                <w:rFonts w:ascii="標楷體" w:eastAsia="標楷體" w:hAnsi="標楷體"/>
                <w:sz w:val="22"/>
              </w:rPr>
              <w:t>0’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「能力素養導向的探究學習」專題演講</w:t>
            </w:r>
          </w:p>
          <w:p w:rsidR="00AA2A7A" w:rsidRPr="00DB3EC6" w:rsidRDefault="00AA2A7A" w:rsidP="000D2ECB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（</w:t>
            </w:r>
            <w:r w:rsidRPr="00DB3EC6">
              <w:rPr>
                <w:rFonts w:ascii="標楷體" w:eastAsia="標楷體" w:hAnsi="標楷體" w:hint="eastAsia"/>
                <w:sz w:val="22"/>
              </w:rPr>
              <w:t>一柳 智紀 Tomonori ICHIYANAGI 教</w:t>
            </w:r>
            <w:r w:rsidRPr="00DB3EC6">
              <w:rPr>
                <w:rFonts w:ascii="標楷體" w:eastAsia="標楷體" w:hAnsi="標楷體"/>
                <w:sz w:val="22"/>
              </w:rPr>
              <w:t>授）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bCs/>
                <w:color w:val="000000"/>
                <w:sz w:val="22"/>
              </w:rPr>
              <w:t>主持人：陳麗華教授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演講人：</w:t>
            </w:r>
            <w:r w:rsidRPr="00DB3EC6">
              <w:rPr>
                <w:rFonts w:ascii="標楷體" w:eastAsia="標楷體" w:hAnsi="標楷體" w:hint="eastAsia"/>
                <w:color w:val="000000"/>
                <w:sz w:val="22"/>
              </w:rPr>
              <w:t>一柳智紀</w:t>
            </w:r>
            <w:r w:rsidRPr="00DB3EC6">
              <w:rPr>
                <w:rFonts w:ascii="標楷體" w:eastAsia="標楷體" w:hAnsi="標楷體"/>
                <w:color w:val="000000"/>
                <w:sz w:val="22"/>
              </w:rPr>
              <w:t>教授</w:t>
            </w:r>
          </w:p>
          <w:p w:rsidR="00AA2A7A" w:rsidRPr="00DB3EC6" w:rsidRDefault="00AA2A7A" w:rsidP="00C945E3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翻譯：黃郁倫博士</w:t>
            </w:r>
          </w:p>
        </w:tc>
      </w:tr>
      <w:tr w:rsidR="00AA2A7A" w:rsidRPr="00DB3EC6" w:rsidTr="00C945E3">
        <w:trPr>
          <w:trHeight w:val="22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11:10-11:20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10’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茶敘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茶敘</w:t>
            </w:r>
          </w:p>
        </w:tc>
      </w:tr>
      <w:tr w:rsidR="00AA2A7A" w:rsidRPr="00DB3EC6" w:rsidTr="00C945E3">
        <w:trPr>
          <w:trHeight w:val="371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11:20-12:30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70’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論文發表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bCs/>
                <w:sz w:val="22"/>
              </w:rPr>
              <w:t>主持人：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  <w:r w:rsidRPr="00DB3EC6">
              <w:rPr>
                <w:rFonts w:ascii="標楷體" w:eastAsia="標楷體" w:hAnsi="標楷體"/>
                <w:sz w:val="22"/>
              </w:rPr>
              <w:t xml:space="preserve"> </w:t>
            </w:r>
            <w:r w:rsidRPr="00DB3EC6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評論人：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</w:tr>
      <w:tr w:rsidR="00AA2A7A" w:rsidRPr="00DB3EC6" w:rsidTr="000D2ECB">
        <w:trPr>
          <w:trHeight w:val="815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A場次</w:t>
            </w:r>
          </w:p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D221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新興課程之跨域與創新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A2A7A" w:rsidRPr="00DB3EC6" w:rsidTr="00C945E3">
        <w:trPr>
          <w:trHeight w:val="23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12:30-13:30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60’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休息（午餐）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休息（午餐）</w:t>
            </w:r>
          </w:p>
        </w:tc>
      </w:tr>
      <w:tr w:rsidR="00AA2A7A" w:rsidRPr="00DB3EC6" w:rsidTr="00C945E3">
        <w:trPr>
          <w:trHeight w:val="249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AA2A7A" w:rsidRPr="00DB3EC6" w:rsidRDefault="00AA2A7A" w:rsidP="00C945E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論文發表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bCs/>
                <w:sz w:val="22"/>
              </w:rPr>
              <w:t>主持人：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  <w:r w:rsidRPr="00DB3EC6">
              <w:rPr>
                <w:rFonts w:ascii="標楷體" w:eastAsia="標楷體" w:hAnsi="標楷體"/>
                <w:sz w:val="22"/>
              </w:rPr>
              <w:t xml:space="preserve"> </w:t>
            </w:r>
            <w:r w:rsidRPr="00DB3EC6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  <w:p w:rsidR="00AA2A7A" w:rsidRPr="00DB3EC6" w:rsidRDefault="00AA2A7A" w:rsidP="00C945E3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評論人：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</w:tr>
      <w:tr w:rsidR="00AA2A7A" w:rsidRPr="00DB3EC6" w:rsidTr="00C945E3">
        <w:trPr>
          <w:trHeight w:val="286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</w:t>
            </w:r>
            <w:r w:rsidRPr="00DB3EC6">
              <w:rPr>
                <w:rFonts w:ascii="標楷體" w:eastAsia="標楷體" w:hAnsi="標楷體" w:hint="eastAsia"/>
                <w:sz w:val="22"/>
              </w:rPr>
              <w:t>3</w:t>
            </w:r>
            <w:r w:rsidRPr="00DB3EC6">
              <w:rPr>
                <w:rFonts w:ascii="標楷體" w:eastAsia="標楷體" w:hAnsi="標楷體"/>
                <w:sz w:val="22"/>
              </w:rPr>
              <w:t>:</w:t>
            </w:r>
            <w:r w:rsidRPr="00DB3EC6">
              <w:rPr>
                <w:rFonts w:ascii="標楷體" w:eastAsia="標楷體" w:hAnsi="標楷體" w:hint="eastAsia"/>
                <w:sz w:val="22"/>
              </w:rPr>
              <w:t>3</w:t>
            </w:r>
            <w:r w:rsidRPr="00DB3EC6">
              <w:rPr>
                <w:rFonts w:ascii="標楷體" w:eastAsia="標楷體" w:hAnsi="標楷體"/>
                <w:sz w:val="22"/>
              </w:rPr>
              <w:t>0-1</w:t>
            </w:r>
            <w:r w:rsidRPr="00DB3EC6">
              <w:rPr>
                <w:rFonts w:ascii="標楷體" w:eastAsia="標楷體" w:hAnsi="標楷體" w:hint="eastAsia"/>
                <w:sz w:val="22"/>
              </w:rPr>
              <w:t>4:40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7</w:t>
            </w:r>
            <w:r w:rsidRPr="00DB3EC6">
              <w:rPr>
                <w:rFonts w:ascii="標楷體" w:eastAsia="標楷體" w:hAnsi="標楷體"/>
                <w:sz w:val="22"/>
              </w:rPr>
              <w:t>0’</w:t>
            </w:r>
          </w:p>
        </w:tc>
        <w:tc>
          <w:tcPr>
            <w:tcW w:w="4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A2A7A" w:rsidRPr="00DB3EC6" w:rsidTr="000D2ECB">
        <w:trPr>
          <w:trHeight w:val="669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B場次</w:t>
            </w:r>
          </w:p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D221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行動學習與情境教學之跨域與創新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A2A7A" w:rsidRPr="00DB3EC6" w:rsidTr="000D2ECB">
        <w:trPr>
          <w:trHeight w:val="776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C場次</w:t>
            </w:r>
          </w:p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D222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U</w:t>
            </w:r>
            <w:r w:rsidRPr="00DB3EC6">
              <w:rPr>
                <w:rFonts w:ascii="標楷體" w:eastAsia="標楷體" w:hAnsi="標楷體" w:hint="eastAsia"/>
                <w:sz w:val="22"/>
              </w:rPr>
              <w:t>bD與社會議題之跨域與創新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bCs/>
                <w:sz w:val="22"/>
              </w:rPr>
              <w:t>主持人：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  <w:r w:rsidRPr="00DB3EC6">
              <w:rPr>
                <w:rFonts w:ascii="標楷體" w:eastAsia="標楷體" w:hAnsi="標楷體"/>
                <w:sz w:val="22"/>
              </w:rPr>
              <w:t xml:space="preserve"> </w:t>
            </w:r>
            <w:r w:rsidRPr="00DB3EC6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評論人：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</w:tr>
      <w:tr w:rsidR="00AA2A7A" w:rsidRPr="00DB3EC6" w:rsidTr="00C945E3">
        <w:trPr>
          <w:trHeight w:val="22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14:40-15:00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20’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茶敘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茶敘</w:t>
            </w:r>
          </w:p>
        </w:tc>
      </w:tr>
      <w:tr w:rsidR="00AA2A7A" w:rsidRPr="00DB3EC6" w:rsidTr="00C945E3">
        <w:trPr>
          <w:trHeight w:val="371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15:00-16:10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70’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論文發表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bCs/>
                <w:sz w:val="22"/>
              </w:rPr>
              <w:t>主持人：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  <w:r w:rsidRPr="00DB3EC6">
              <w:rPr>
                <w:rFonts w:ascii="標楷體" w:eastAsia="標楷體" w:hAnsi="標楷體"/>
                <w:sz w:val="22"/>
              </w:rPr>
              <w:t xml:space="preserve"> </w:t>
            </w:r>
            <w:r w:rsidRPr="00DB3EC6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評論人：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</w:tr>
      <w:tr w:rsidR="00AA2A7A" w:rsidRPr="00DB3EC6" w:rsidTr="000D2ECB">
        <w:trPr>
          <w:trHeight w:val="815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D場次</w:t>
            </w:r>
          </w:p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D221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情意層面之跨域與創新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A2A7A" w:rsidRPr="00DB3EC6" w:rsidTr="000D2ECB">
        <w:trPr>
          <w:trHeight w:val="11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E場次</w:t>
            </w:r>
            <w:r w:rsidRPr="00DB3EC6">
              <w:rPr>
                <w:rFonts w:ascii="標楷體" w:eastAsia="標楷體" w:hAnsi="標楷體"/>
                <w:sz w:val="22"/>
              </w:rPr>
              <w:br/>
              <w:t>D222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翻轉與另類課程之跨域與創新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bCs/>
                <w:sz w:val="22"/>
              </w:rPr>
              <w:t>主持人：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  <w:r w:rsidRPr="00DB3EC6"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評論人：</w:t>
            </w:r>
            <w:r w:rsidRPr="00DB3EC6">
              <w:rPr>
                <w:rFonts w:ascii="標楷體" w:eastAsia="標楷體" w:hAnsi="標楷體" w:hint="eastAsia"/>
                <w:sz w:val="22"/>
              </w:rPr>
              <w:t>待聘</w:t>
            </w:r>
          </w:p>
        </w:tc>
      </w:tr>
      <w:tr w:rsidR="00AA2A7A" w:rsidRPr="00DB3EC6" w:rsidTr="00C945E3">
        <w:trPr>
          <w:trHeight w:val="6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1</w:t>
            </w:r>
            <w:r w:rsidRPr="00DB3EC6">
              <w:rPr>
                <w:rFonts w:ascii="標楷體" w:eastAsia="標楷體" w:hAnsi="標楷體" w:hint="eastAsia"/>
                <w:sz w:val="22"/>
              </w:rPr>
              <w:t>6:10-17:00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sz w:val="22"/>
              </w:rPr>
              <w:t>5</w:t>
            </w:r>
            <w:r w:rsidRPr="00DB3EC6">
              <w:rPr>
                <w:rFonts w:ascii="標楷體" w:eastAsia="標楷體" w:hAnsi="標楷體"/>
                <w:sz w:val="22"/>
              </w:rPr>
              <w:t>0’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A7A" w:rsidRPr="00DB3EC6" w:rsidRDefault="00AA2A7A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綜合座談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1FF9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主持人：</w:t>
            </w:r>
          </w:p>
          <w:p w:rsidR="00AA2A7A" w:rsidRPr="00DB3EC6" w:rsidRDefault="00AA2A7A" w:rsidP="00C945E3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 w:hint="eastAsia"/>
                <w:bCs/>
                <w:color w:val="000000"/>
                <w:sz w:val="22"/>
              </w:rPr>
              <w:t>課程所所長黃儒傑</w:t>
            </w:r>
          </w:p>
        </w:tc>
      </w:tr>
      <w:tr w:rsidR="00491FF9" w:rsidRPr="00DB3EC6" w:rsidTr="00C945E3">
        <w:trPr>
          <w:trHeight w:val="26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91FF9" w:rsidRPr="00DB3EC6" w:rsidRDefault="00491FF9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3EC6">
              <w:rPr>
                <w:rFonts w:ascii="標楷體" w:eastAsia="標楷體" w:hAnsi="標楷體"/>
                <w:color w:val="000000"/>
                <w:sz w:val="22"/>
              </w:rPr>
              <w:t>17:0</w:t>
            </w:r>
            <w:r w:rsidRPr="00DB3EC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91FF9" w:rsidRPr="00DB3EC6" w:rsidRDefault="00491FF9" w:rsidP="00C945E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91FF9" w:rsidRPr="00DB3EC6" w:rsidRDefault="00491FF9" w:rsidP="00491FF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B3EC6">
              <w:rPr>
                <w:rFonts w:ascii="標楷體" w:eastAsia="標楷體" w:hAnsi="標楷體"/>
                <w:sz w:val="22"/>
              </w:rPr>
              <w:t>賦  歸</w:t>
            </w:r>
          </w:p>
        </w:tc>
      </w:tr>
    </w:tbl>
    <w:p w:rsidR="00AA2A7A" w:rsidRPr="00811504" w:rsidRDefault="00AA2A7A" w:rsidP="00AA2A7A">
      <w:pPr>
        <w:widowControl/>
        <w:rPr>
          <w:rFonts w:ascii="標楷體" w:eastAsia="標楷體" w:hAnsi="標楷體"/>
          <w:sz w:val="28"/>
          <w:szCs w:val="28"/>
        </w:rPr>
      </w:pPr>
    </w:p>
    <w:p w:rsidR="00E10554" w:rsidRDefault="00E10554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011EB2" w:rsidRDefault="00011EB2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011EB2" w:rsidRDefault="00011EB2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011EB2" w:rsidRDefault="00011EB2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011EB2" w:rsidRDefault="00011EB2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011EB2" w:rsidRDefault="00011EB2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011EB2" w:rsidRDefault="00011EB2" w:rsidP="00EF1419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sectPr w:rsidR="00011EB2" w:rsidSect="0041093F">
      <w:footerReference w:type="default" r:id="rId11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A3" w:rsidRDefault="006C3BA3">
      <w:r>
        <w:separator/>
      </w:r>
    </w:p>
  </w:endnote>
  <w:endnote w:type="continuationSeparator" w:id="0">
    <w:p w:rsidR="006C3BA3" w:rsidRDefault="006C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E3" w:rsidRDefault="00C945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0EA" w:rsidRPr="009360EA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A3" w:rsidRDefault="006C3BA3">
      <w:r>
        <w:separator/>
      </w:r>
    </w:p>
  </w:footnote>
  <w:footnote w:type="continuationSeparator" w:id="0">
    <w:p w:rsidR="006C3BA3" w:rsidRDefault="006C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203"/>
    <w:multiLevelType w:val="hybridMultilevel"/>
    <w:tmpl w:val="7B90A108"/>
    <w:lvl w:ilvl="0" w:tplc="25F0C842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175F83"/>
    <w:multiLevelType w:val="multilevel"/>
    <w:tmpl w:val="2FA16077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1" w:tentative="1">
      <w:start w:val="1"/>
      <w:numFmt w:val="taiwaneseCountingThousand"/>
      <w:lvlText w:val="%2、"/>
      <w:lvlJc w:val="left"/>
      <w:pPr>
        <w:ind w:left="1080" w:hanging="600"/>
      </w:pPr>
      <w:rPr>
        <w:rFonts w:hint="default"/>
        <w:b w:val="0"/>
        <w:color w:val="auto"/>
        <w:sz w:val="28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B57B85"/>
    <w:multiLevelType w:val="hybridMultilevel"/>
    <w:tmpl w:val="97B69BEA"/>
    <w:lvl w:ilvl="0" w:tplc="5F14FCAA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 w15:restartNumberingAfterBreak="0">
    <w:nsid w:val="17996CD7"/>
    <w:multiLevelType w:val="hybridMultilevel"/>
    <w:tmpl w:val="7B9A69AE"/>
    <w:lvl w:ilvl="0" w:tplc="25F0C842">
      <w:start w:val="1"/>
      <w:numFmt w:val="taiwaneseCountingThousand"/>
      <w:lvlText w:val="(%1)"/>
      <w:lvlJc w:val="left"/>
      <w:pPr>
        <w:ind w:left="14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 w15:restartNumberingAfterBreak="0">
    <w:nsid w:val="28103B04"/>
    <w:multiLevelType w:val="hybridMultilevel"/>
    <w:tmpl w:val="0902E252"/>
    <w:lvl w:ilvl="0" w:tplc="25F0C8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7D27CB"/>
    <w:multiLevelType w:val="hybridMultilevel"/>
    <w:tmpl w:val="4878AF5A"/>
    <w:lvl w:ilvl="0" w:tplc="91C84B26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FA16077"/>
    <w:multiLevelType w:val="multilevel"/>
    <w:tmpl w:val="8A0EE582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0864DAC"/>
    <w:multiLevelType w:val="hybridMultilevel"/>
    <w:tmpl w:val="3C4A51F8"/>
    <w:lvl w:ilvl="0" w:tplc="71D207D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3EAB7589"/>
    <w:multiLevelType w:val="multilevel"/>
    <w:tmpl w:val="5BBA46DC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entative="1">
      <w:start w:val="8"/>
      <w:numFmt w:val="taiwaneseCountingThousand"/>
      <w:lvlText w:val="%2、"/>
      <w:lvlJc w:val="left"/>
      <w:pPr>
        <w:ind w:left="1647" w:hanging="6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07" w:hanging="480"/>
      </w:pPr>
    </w:lvl>
    <w:lvl w:ilvl="3" w:tentative="1">
      <w:start w:val="1"/>
      <w:numFmt w:val="decimal"/>
      <w:lvlText w:val="%4."/>
      <w:lvlJc w:val="left"/>
      <w:pPr>
        <w:ind w:left="2487" w:hanging="480"/>
      </w:pPr>
    </w:lvl>
    <w:lvl w:ilvl="4" w:tentative="1">
      <w:start w:val="1"/>
      <w:numFmt w:val="ideographTraditional"/>
      <w:lvlText w:val="%5、"/>
      <w:lvlJc w:val="left"/>
      <w:pPr>
        <w:ind w:left="2967" w:hanging="480"/>
      </w:pPr>
    </w:lvl>
    <w:lvl w:ilvl="5" w:tentative="1">
      <w:start w:val="1"/>
      <w:numFmt w:val="lowerRoman"/>
      <w:lvlText w:val="%6."/>
      <w:lvlJc w:val="right"/>
      <w:pPr>
        <w:ind w:left="3447" w:hanging="480"/>
      </w:pPr>
    </w:lvl>
    <w:lvl w:ilvl="6" w:tentative="1">
      <w:start w:val="1"/>
      <w:numFmt w:val="decimal"/>
      <w:lvlText w:val="%7."/>
      <w:lvlJc w:val="left"/>
      <w:pPr>
        <w:ind w:left="3927" w:hanging="480"/>
      </w:pPr>
    </w:lvl>
    <w:lvl w:ilvl="7" w:tentative="1">
      <w:start w:val="1"/>
      <w:numFmt w:val="ideographTraditional"/>
      <w:lvlText w:val="%8、"/>
      <w:lvlJc w:val="left"/>
      <w:pPr>
        <w:ind w:left="4407" w:hanging="480"/>
      </w:pPr>
    </w:lvl>
    <w:lvl w:ilvl="8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54111BE"/>
    <w:multiLevelType w:val="hybridMultilevel"/>
    <w:tmpl w:val="4878AF5A"/>
    <w:lvl w:ilvl="0" w:tplc="91C84B26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5BBA46DC"/>
    <w:multiLevelType w:val="multilevel"/>
    <w:tmpl w:val="5BBA46DC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entative="1">
      <w:start w:val="8"/>
      <w:numFmt w:val="taiwaneseCountingThousand"/>
      <w:lvlText w:val="%2、"/>
      <w:lvlJc w:val="left"/>
      <w:pPr>
        <w:ind w:left="1647" w:hanging="6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07" w:hanging="480"/>
      </w:pPr>
    </w:lvl>
    <w:lvl w:ilvl="3" w:tentative="1">
      <w:start w:val="1"/>
      <w:numFmt w:val="decimal"/>
      <w:lvlText w:val="%4."/>
      <w:lvlJc w:val="left"/>
      <w:pPr>
        <w:ind w:left="2487" w:hanging="480"/>
      </w:pPr>
    </w:lvl>
    <w:lvl w:ilvl="4" w:tentative="1">
      <w:start w:val="1"/>
      <w:numFmt w:val="ideographTraditional"/>
      <w:lvlText w:val="%5、"/>
      <w:lvlJc w:val="left"/>
      <w:pPr>
        <w:ind w:left="2967" w:hanging="480"/>
      </w:pPr>
    </w:lvl>
    <w:lvl w:ilvl="5" w:tentative="1">
      <w:start w:val="1"/>
      <w:numFmt w:val="lowerRoman"/>
      <w:lvlText w:val="%6."/>
      <w:lvlJc w:val="right"/>
      <w:pPr>
        <w:ind w:left="3447" w:hanging="480"/>
      </w:pPr>
    </w:lvl>
    <w:lvl w:ilvl="6" w:tentative="1">
      <w:start w:val="1"/>
      <w:numFmt w:val="decimal"/>
      <w:lvlText w:val="%7."/>
      <w:lvlJc w:val="left"/>
      <w:pPr>
        <w:ind w:left="3927" w:hanging="480"/>
      </w:pPr>
    </w:lvl>
    <w:lvl w:ilvl="7" w:tentative="1">
      <w:start w:val="1"/>
      <w:numFmt w:val="ideographTraditional"/>
      <w:lvlText w:val="%8、"/>
      <w:lvlJc w:val="left"/>
      <w:pPr>
        <w:ind w:left="4407" w:hanging="480"/>
      </w:pPr>
    </w:lvl>
    <w:lvl w:ilvl="8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30D484E"/>
    <w:multiLevelType w:val="multilevel"/>
    <w:tmpl w:val="5BBA46DC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entative="1">
      <w:start w:val="8"/>
      <w:numFmt w:val="taiwaneseCountingThousand"/>
      <w:lvlText w:val="%2、"/>
      <w:lvlJc w:val="left"/>
      <w:pPr>
        <w:ind w:left="1647" w:hanging="6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07" w:hanging="480"/>
      </w:pPr>
    </w:lvl>
    <w:lvl w:ilvl="3" w:tentative="1">
      <w:start w:val="1"/>
      <w:numFmt w:val="decimal"/>
      <w:lvlText w:val="%4."/>
      <w:lvlJc w:val="left"/>
      <w:pPr>
        <w:ind w:left="2487" w:hanging="480"/>
      </w:pPr>
    </w:lvl>
    <w:lvl w:ilvl="4" w:tentative="1">
      <w:start w:val="1"/>
      <w:numFmt w:val="ideographTraditional"/>
      <w:lvlText w:val="%5、"/>
      <w:lvlJc w:val="left"/>
      <w:pPr>
        <w:ind w:left="2967" w:hanging="480"/>
      </w:pPr>
    </w:lvl>
    <w:lvl w:ilvl="5" w:tentative="1">
      <w:start w:val="1"/>
      <w:numFmt w:val="lowerRoman"/>
      <w:lvlText w:val="%6."/>
      <w:lvlJc w:val="right"/>
      <w:pPr>
        <w:ind w:left="3447" w:hanging="480"/>
      </w:pPr>
    </w:lvl>
    <w:lvl w:ilvl="6" w:tentative="1">
      <w:start w:val="1"/>
      <w:numFmt w:val="decimal"/>
      <w:lvlText w:val="%7."/>
      <w:lvlJc w:val="left"/>
      <w:pPr>
        <w:ind w:left="3927" w:hanging="480"/>
      </w:pPr>
    </w:lvl>
    <w:lvl w:ilvl="7" w:tentative="1">
      <w:start w:val="1"/>
      <w:numFmt w:val="ideographTraditional"/>
      <w:lvlText w:val="%8、"/>
      <w:lvlJc w:val="left"/>
      <w:pPr>
        <w:ind w:left="4407" w:hanging="480"/>
      </w:pPr>
    </w:lvl>
    <w:lvl w:ilvl="8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5EC668D"/>
    <w:multiLevelType w:val="hybridMultilevel"/>
    <w:tmpl w:val="83167950"/>
    <w:lvl w:ilvl="0" w:tplc="25F0C8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B"/>
    <w:rsid w:val="0000148B"/>
    <w:rsid w:val="00004500"/>
    <w:rsid w:val="00010E23"/>
    <w:rsid w:val="00011EB2"/>
    <w:rsid w:val="00013E2A"/>
    <w:rsid w:val="0001682E"/>
    <w:rsid w:val="00025E37"/>
    <w:rsid w:val="000300AD"/>
    <w:rsid w:val="0003387C"/>
    <w:rsid w:val="0004211D"/>
    <w:rsid w:val="00043326"/>
    <w:rsid w:val="000440FF"/>
    <w:rsid w:val="00046AC8"/>
    <w:rsid w:val="00054BBA"/>
    <w:rsid w:val="0005702F"/>
    <w:rsid w:val="00057D1B"/>
    <w:rsid w:val="00062E20"/>
    <w:rsid w:val="00072777"/>
    <w:rsid w:val="00075ACF"/>
    <w:rsid w:val="00077814"/>
    <w:rsid w:val="00092E74"/>
    <w:rsid w:val="000949DC"/>
    <w:rsid w:val="000961E2"/>
    <w:rsid w:val="000A0199"/>
    <w:rsid w:val="000A33FA"/>
    <w:rsid w:val="000A7A8C"/>
    <w:rsid w:val="000C05CC"/>
    <w:rsid w:val="000C5E3F"/>
    <w:rsid w:val="000C61F3"/>
    <w:rsid w:val="000C6E7E"/>
    <w:rsid w:val="000D0C4C"/>
    <w:rsid w:val="000D120B"/>
    <w:rsid w:val="000D2564"/>
    <w:rsid w:val="000D2ECB"/>
    <w:rsid w:val="000D6084"/>
    <w:rsid w:val="000D643B"/>
    <w:rsid w:val="000D6746"/>
    <w:rsid w:val="000D6BF1"/>
    <w:rsid w:val="000E133E"/>
    <w:rsid w:val="000E1991"/>
    <w:rsid w:val="000E4216"/>
    <w:rsid w:val="000E4CFB"/>
    <w:rsid w:val="000F0591"/>
    <w:rsid w:val="000F086D"/>
    <w:rsid w:val="000F327D"/>
    <w:rsid w:val="000F581E"/>
    <w:rsid w:val="00102642"/>
    <w:rsid w:val="00104FDE"/>
    <w:rsid w:val="0010611B"/>
    <w:rsid w:val="0011259E"/>
    <w:rsid w:val="0011430A"/>
    <w:rsid w:val="00115CD3"/>
    <w:rsid w:val="001160D9"/>
    <w:rsid w:val="00122A8B"/>
    <w:rsid w:val="00124393"/>
    <w:rsid w:val="00124B9D"/>
    <w:rsid w:val="00125324"/>
    <w:rsid w:val="00130576"/>
    <w:rsid w:val="001310D4"/>
    <w:rsid w:val="00131E5D"/>
    <w:rsid w:val="00133A3D"/>
    <w:rsid w:val="00137595"/>
    <w:rsid w:val="00140446"/>
    <w:rsid w:val="00141B29"/>
    <w:rsid w:val="00146D98"/>
    <w:rsid w:val="0016323D"/>
    <w:rsid w:val="0016484F"/>
    <w:rsid w:val="00167467"/>
    <w:rsid w:val="001710EF"/>
    <w:rsid w:val="00181A2A"/>
    <w:rsid w:val="00181EB7"/>
    <w:rsid w:val="00185BEB"/>
    <w:rsid w:val="0018781C"/>
    <w:rsid w:val="00187974"/>
    <w:rsid w:val="001962FE"/>
    <w:rsid w:val="00197B80"/>
    <w:rsid w:val="001A13DA"/>
    <w:rsid w:val="001A4BF9"/>
    <w:rsid w:val="001A6CB2"/>
    <w:rsid w:val="001A6F03"/>
    <w:rsid w:val="001B602D"/>
    <w:rsid w:val="001B6571"/>
    <w:rsid w:val="001C39D6"/>
    <w:rsid w:val="001C43DC"/>
    <w:rsid w:val="001C5E8B"/>
    <w:rsid w:val="001D14CC"/>
    <w:rsid w:val="001D20DE"/>
    <w:rsid w:val="001D493F"/>
    <w:rsid w:val="001D4C96"/>
    <w:rsid w:val="001E3AA5"/>
    <w:rsid w:val="001E6E6E"/>
    <w:rsid w:val="001F03EA"/>
    <w:rsid w:val="001F0F4B"/>
    <w:rsid w:val="001F1F63"/>
    <w:rsid w:val="001F2339"/>
    <w:rsid w:val="001F6165"/>
    <w:rsid w:val="001F6B14"/>
    <w:rsid w:val="002018C0"/>
    <w:rsid w:val="002038CE"/>
    <w:rsid w:val="00204EC7"/>
    <w:rsid w:val="00210523"/>
    <w:rsid w:val="00211369"/>
    <w:rsid w:val="002137F0"/>
    <w:rsid w:val="002152C3"/>
    <w:rsid w:val="00220BE7"/>
    <w:rsid w:val="0022311D"/>
    <w:rsid w:val="0022602A"/>
    <w:rsid w:val="002262C6"/>
    <w:rsid w:val="00230F93"/>
    <w:rsid w:val="002334C5"/>
    <w:rsid w:val="00233FFF"/>
    <w:rsid w:val="00241E4B"/>
    <w:rsid w:val="00241FB6"/>
    <w:rsid w:val="00253B7D"/>
    <w:rsid w:val="00256688"/>
    <w:rsid w:val="00260771"/>
    <w:rsid w:val="00264074"/>
    <w:rsid w:val="00264656"/>
    <w:rsid w:val="00264FA6"/>
    <w:rsid w:val="0026503F"/>
    <w:rsid w:val="0026532F"/>
    <w:rsid w:val="00265B48"/>
    <w:rsid w:val="00270FF4"/>
    <w:rsid w:val="002719B2"/>
    <w:rsid w:val="00273992"/>
    <w:rsid w:val="00274F60"/>
    <w:rsid w:val="00276839"/>
    <w:rsid w:val="0028036D"/>
    <w:rsid w:val="002825CC"/>
    <w:rsid w:val="00283783"/>
    <w:rsid w:val="00285482"/>
    <w:rsid w:val="00285979"/>
    <w:rsid w:val="002865A1"/>
    <w:rsid w:val="0028780C"/>
    <w:rsid w:val="00287900"/>
    <w:rsid w:val="00292745"/>
    <w:rsid w:val="00292A3B"/>
    <w:rsid w:val="00293AA2"/>
    <w:rsid w:val="002958C5"/>
    <w:rsid w:val="002A1AC5"/>
    <w:rsid w:val="002A2471"/>
    <w:rsid w:val="002B789E"/>
    <w:rsid w:val="002C5731"/>
    <w:rsid w:val="002C6572"/>
    <w:rsid w:val="002D72C4"/>
    <w:rsid w:val="002E17CD"/>
    <w:rsid w:val="002E321B"/>
    <w:rsid w:val="002F5B78"/>
    <w:rsid w:val="002F623B"/>
    <w:rsid w:val="00307503"/>
    <w:rsid w:val="00311A69"/>
    <w:rsid w:val="0031722B"/>
    <w:rsid w:val="00324545"/>
    <w:rsid w:val="00326811"/>
    <w:rsid w:val="00331EBD"/>
    <w:rsid w:val="00346C9B"/>
    <w:rsid w:val="00347647"/>
    <w:rsid w:val="00351407"/>
    <w:rsid w:val="003559AC"/>
    <w:rsid w:val="00361B4D"/>
    <w:rsid w:val="00377E01"/>
    <w:rsid w:val="00385DBB"/>
    <w:rsid w:val="00386D6A"/>
    <w:rsid w:val="00387550"/>
    <w:rsid w:val="003A3023"/>
    <w:rsid w:val="003A366E"/>
    <w:rsid w:val="003A63D9"/>
    <w:rsid w:val="003C39FA"/>
    <w:rsid w:val="003C4E80"/>
    <w:rsid w:val="003D07E1"/>
    <w:rsid w:val="003D61A0"/>
    <w:rsid w:val="003E101C"/>
    <w:rsid w:val="003E1DAD"/>
    <w:rsid w:val="003E3031"/>
    <w:rsid w:val="003E468D"/>
    <w:rsid w:val="003E7D09"/>
    <w:rsid w:val="003F32DB"/>
    <w:rsid w:val="003F3C6C"/>
    <w:rsid w:val="003F4423"/>
    <w:rsid w:val="003F4CC7"/>
    <w:rsid w:val="003F5B09"/>
    <w:rsid w:val="003F6BF4"/>
    <w:rsid w:val="00402CFA"/>
    <w:rsid w:val="00402F03"/>
    <w:rsid w:val="00406090"/>
    <w:rsid w:val="00407462"/>
    <w:rsid w:val="0041093F"/>
    <w:rsid w:val="0041308B"/>
    <w:rsid w:val="0041380A"/>
    <w:rsid w:val="00415F72"/>
    <w:rsid w:val="00422BCC"/>
    <w:rsid w:val="00423386"/>
    <w:rsid w:val="00430843"/>
    <w:rsid w:val="00433DA9"/>
    <w:rsid w:val="00435840"/>
    <w:rsid w:val="00436772"/>
    <w:rsid w:val="00443835"/>
    <w:rsid w:val="004468F9"/>
    <w:rsid w:val="00451DA2"/>
    <w:rsid w:val="004536EA"/>
    <w:rsid w:val="00454372"/>
    <w:rsid w:val="00460AEC"/>
    <w:rsid w:val="00460C9F"/>
    <w:rsid w:val="004610E0"/>
    <w:rsid w:val="00462A0E"/>
    <w:rsid w:val="0046715A"/>
    <w:rsid w:val="004719A5"/>
    <w:rsid w:val="00473530"/>
    <w:rsid w:val="00477427"/>
    <w:rsid w:val="0047767B"/>
    <w:rsid w:val="00480B70"/>
    <w:rsid w:val="0048229F"/>
    <w:rsid w:val="00491FF9"/>
    <w:rsid w:val="00494A2C"/>
    <w:rsid w:val="0049611A"/>
    <w:rsid w:val="004A3263"/>
    <w:rsid w:val="004B4657"/>
    <w:rsid w:val="004B6672"/>
    <w:rsid w:val="004C324A"/>
    <w:rsid w:val="004C556B"/>
    <w:rsid w:val="004C7DEB"/>
    <w:rsid w:val="004D0A63"/>
    <w:rsid w:val="004D373C"/>
    <w:rsid w:val="004D458D"/>
    <w:rsid w:val="004E5533"/>
    <w:rsid w:val="004F7038"/>
    <w:rsid w:val="0050182A"/>
    <w:rsid w:val="005055CA"/>
    <w:rsid w:val="00506586"/>
    <w:rsid w:val="00507233"/>
    <w:rsid w:val="0051237F"/>
    <w:rsid w:val="00513727"/>
    <w:rsid w:val="00517AE5"/>
    <w:rsid w:val="00520931"/>
    <w:rsid w:val="005220F9"/>
    <w:rsid w:val="005223B5"/>
    <w:rsid w:val="005223D7"/>
    <w:rsid w:val="005263B8"/>
    <w:rsid w:val="00527188"/>
    <w:rsid w:val="005314BB"/>
    <w:rsid w:val="00536880"/>
    <w:rsid w:val="005374FC"/>
    <w:rsid w:val="00537A1E"/>
    <w:rsid w:val="00540E2A"/>
    <w:rsid w:val="00541544"/>
    <w:rsid w:val="0054174F"/>
    <w:rsid w:val="00542CBC"/>
    <w:rsid w:val="00543776"/>
    <w:rsid w:val="005473BE"/>
    <w:rsid w:val="0056077C"/>
    <w:rsid w:val="00564274"/>
    <w:rsid w:val="00571F36"/>
    <w:rsid w:val="005726DF"/>
    <w:rsid w:val="00574923"/>
    <w:rsid w:val="00576FCD"/>
    <w:rsid w:val="00577DFB"/>
    <w:rsid w:val="00583F3C"/>
    <w:rsid w:val="005869AB"/>
    <w:rsid w:val="005910D2"/>
    <w:rsid w:val="00594925"/>
    <w:rsid w:val="005A0ED4"/>
    <w:rsid w:val="005A1F6B"/>
    <w:rsid w:val="005A3C54"/>
    <w:rsid w:val="005A5168"/>
    <w:rsid w:val="005A706D"/>
    <w:rsid w:val="005A7964"/>
    <w:rsid w:val="005B21A5"/>
    <w:rsid w:val="005B5212"/>
    <w:rsid w:val="005C10D0"/>
    <w:rsid w:val="005C592B"/>
    <w:rsid w:val="005D513E"/>
    <w:rsid w:val="005D6223"/>
    <w:rsid w:val="005D654A"/>
    <w:rsid w:val="005D6655"/>
    <w:rsid w:val="005E7979"/>
    <w:rsid w:val="005F45F9"/>
    <w:rsid w:val="005F56CC"/>
    <w:rsid w:val="0060240D"/>
    <w:rsid w:val="006027C7"/>
    <w:rsid w:val="00602CE1"/>
    <w:rsid w:val="00605DE6"/>
    <w:rsid w:val="00607403"/>
    <w:rsid w:val="00607589"/>
    <w:rsid w:val="006103BF"/>
    <w:rsid w:val="006107C8"/>
    <w:rsid w:val="00615C4B"/>
    <w:rsid w:val="0061644C"/>
    <w:rsid w:val="0061735B"/>
    <w:rsid w:val="00617D8B"/>
    <w:rsid w:val="00624CCC"/>
    <w:rsid w:val="00632BC8"/>
    <w:rsid w:val="006333C0"/>
    <w:rsid w:val="006335C4"/>
    <w:rsid w:val="006373F5"/>
    <w:rsid w:val="00644F83"/>
    <w:rsid w:val="00662C9B"/>
    <w:rsid w:val="00662D1F"/>
    <w:rsid w:val="00665A48"/>
    <w:rsid w:val="00670042"/>
    <w:rsid w:val="00671A59"/>
    <w:rsid w:val="00672B54"/>
    <w:rsid w:val="00673A61"/>
    <w:rsid w:val="006745F8"/>
    <w:rsid w:val="006752FD"/>
    <w:rsid w:val="006848C6"/>
    <w:rsid w:val="00690B4D"/>
    <w:rsid w:val="006921B6"/>
    <w:rsid w:val="00692233"/>
    <w:rsid w:val="00693B7F"/>
    <w:rsid w:val="00693BE5"/>
    <w:rsid w:val="006A0E3F"/>
    <w:rsid w:val="006A1D7E"/>
    <w:rsid w:val="006B20F9"/>
    <w:rsid w:val="006C073D"/>
    <w:rsid w:val="006C3BA3"/>
    <w:rsid w:val="006C42FB"/>
    <w:rsid w:val="006C585B"/>
    <w:rsid w:val="006D069B"/>
    <w:rsid w:val="006D43E1"/>
    <w:rsid w:val="006D46BF"/>
    <w:rsid w:val="006E6632"/>
    <w:rsid w:val="006E6E35"/>
    <w:rsid w:val="006F0219"/>
    <w:rsid w:val="006F0AE5"/>
    <w:rsid w:val="006F0B14"/>
    <w:rsid w:val="006F2D08"/>
    <w:rsid w:val="006F5051"/>
    <w:rsid w:val="006F5CD5"/>
    <w:rsid w:val="00702AAA"/>
    <w:rsid w:val="007039B1"/>
    <w:rsid w:val="00706D87"/>
    <w:rsid w:val="0072381D"/>
    <w:rsid w:val="00725E35"/>
    <w:rsid w:val="0072630E"/>
    <w:rsid w:val="007271FB"/>
    <w:rsid w:val="00731D50"/>
    <w:rsid w:val="007346BB"/>
    <w:rsid w:val="00737F2D"/>
    <w:rsid w:val="00742678"/>
    <w:rsid w:val="00746909"/>
    <w:rsid w:val="00752CCE"/>
    <w:rsid w:val="00756268"/>
    <w:rsid w:val="007578E5"/>
    <w:rsid w:val="00766733"/>
    <w:rsid w:val="00766EDA"/>
    <w:rsid w:val="00771402"/>
    <w:rsid w:val="007777ED"/>
    <w:rsid w:val="0078554D"/>
    <w:rsid w:val="00786D2B"/>
    <w:rsid w:val="00790754"/>
    <w:rsid w:val="00790E02"/>
    <w:rsid w:val="00795C9B"/>
    <w:rsid w:val="00796D70"/>
    <w:rsid w:val="007B16F0"/>
    <w:rsid w:val="007B5770"/>
    <w:rsid w:val="007C174B"/>
    <w:rsid w:val="007C425B"/>
    <w:rsid w:val="007C5A81"/>
    <w:rsid w:val="007D025B"/>
    <w:rsid w:val="007D0A50"/>
    <w:rsid w:val="007D126A"/>
    <w:rsid w:val="007D169C"/>
    <w:rsid w:val="007D312F"/>
    <w:rsid w:val="007D5C47"/>
    <w:rsid w:val="007E0F2C"/>
    <w:rsid w:val="007E43E3"/>
    <w:rsid w:val="007E5235"/>
    <w:rsid w:val="007E7F38"/>
    <w:rsid w:val="007F17DA"/>
    <w:rsid w:val="007F3784"/>
    <w:rsid w:val="00800274"/>
    <w:rsid w:val="00805BA9"/>
    <w:rsid w:val="00816A8E"/>
    <w:rsid w:val="00821812"/>
    <w:rsid w:val="00822347"/>
    <w:rsid w:val="00824A4C"/>
    <w:rsid w:val="00824BCE"/>
    <w:rsid w:val="00824D22"/>
    <w:rsid w:val="00833B70"/>
    <w:rsid w:val="00834F88"/>
    <w:rsid w:val="00836F45"/>
    <w:rsid w:val="00841F6A"/>
    <w:rsid w:val="00843BA0"/>
    <w:rsid w:val="00844466"/>
    <w:rsid w:val="008454E3"/>
    <w:rsid w:val="0084771A"/>
    <w:rsid w:val="00853B1C"/>
    <w:rsid w:val="0085432B"/>
    <w:rsid w:val="008546AF"/>
    <w:rsid w:val="00856F08"/>
    <w:rsid w:val="0086170A"/>
    <w:rsid w:val="00871CAD"/>
    <w:rsid w:val="008723AC"/>
    <w:rsid w:val="00881E5C"/>
    <w:rsid w:val="0088668C"/>
    <w:rsid w:val="0089440B"/>
    <w:rsid w:val="008A1300"/>
    <w:rsid w:val="008A593C"/>
    <w:rsid w:val="008B1D8D"/>
    <w:rsid w:val="008B37F2"/>
    <w:rsid w:val="008B76C2"/>
    <w:rsid w:val="008B79C4"/>
    <w:rsid w:val="008C08BF"/>
    <w:rsid w:val="008C3B15"/>
    <w:rsid w:val="008D136B"/>
    <w:rsid w:val="008D3155"/>
    <w:rsid w:val="008D3458"/>
    <w:rsid w:val="008D4777"/>
    <w:rsid w:val="008D5211"/>
    <w:rsid w:val="008D6BF0"/>
    <w:rsid w:val="008D7E64"/>
    <w:rsid w:val="008E64A0"/>
    <w:rsid w:val="008E6747"/>
    <w:rsid w:val="008E6AD5"/>
    <w:rsid w:val="008F2410"/>
    <w:rsid w:val="008F25D1"/>
    <w:rsid w:val="008F48AF"/>
    <w:rsid w:val="00900682"/>
    <w:rsid w:val="0090103E"/>
    <w:rsid w:val="009220D0"/>
    <w:rsid w:val="00922538"/>
    <w:rsid w:val="00923553"/>
    <w:rsid w:val="00926CF5"/>
    <w:rsid w:val="009360EA"/>
    <w:rsid w:val="00940702"/>
    <w:rsid w:val="009408A5"/>
    <w:rsid w:val="00943C7B"/>
    <w:rsid w:val="0094640E"/>
    <w:rsid w:val="00962118"/>
    <w:rsid w:val="00962954"/>
    <w:rsid w:val="009651F7"/>
    <w:rsid w:val="00966DC1"/>
    <w:rsid w:val="00974B47"/>
    <w:rsid w:val="00974B90"/>
    <w:rsid w:val="00975B2A"/>
    <w:rsid w:val="00981646"/>
    <w:rsid w:val="00981E8A"/>
    <w:rsid w:val="00983285"/>
    <w:rsid w:val="00997380"/>
    <w:rsid w:val="009A0171"/>
    <w:rsid w:val="009A16A5"/>
    <w:rsid w:val="009A2059"/>
    <w:rsid w:val="009A2FFD"/>
    <w:rsid w:val="009B7D22"/>
    <w:rsid w:val="009C2EB1"/>
    <w:rsid w:val="009E1CE1"/>
    <w:rsid w:val="009E729C"/>
    <w:rsid w:val="009F6767"/>
    <w:rsid w:val="00A04A40"/>
    <w:rsid w:val="00A07943"/>
    <w:rsid w:val="00A07F2F"/>
    <w:rsid w:val="00A16852"/>
    <w:rsid w:val="00A16C44"/>
    <w:rsid w:val="00A21E3E"/>
    <w:rsid w:val="00A23187"/>
    <w:rsid w:val="00A236F1"/>
    <w:rsid w:val="00A364A9"/>
    <w:rsid w:val="00A36FC5"/>
    <w:rsid w:val="00A570B9"/>
    <w:rsid w:val="00A613DE"/>
    <w:rsid w:val="00A64AD8"/>
    <w:rsid w:val="00A65130"/>
    <w:rsid w:val="00A670C3"/>
    <w:rsid w:val="00A73262"/>
    <w:rsid w:val="00A74588"/>
    <w:rsid w:val="00A769EF"/>
    <w:rsid w:val="00A800A4"/>
    <w:rsid w:val="00A8233B"/>
    <w:rsid w:val="00A8361C"/>
    <w:rsid w:val="00A844A2"/>
    <w:rsid w:val="00A85635"/>
    <w:rsid w:val="00A8741E"/>
    <w:rsid w:val="00A9094A"/>
    <w:rsid w:val="00A90FF1"/>
    <w:rsid w:val="00A9500B"/>
    <w:rsid w:val="00AA2A7A"/>
    <w:rsid w:val="00AA7460"/>
    <w:rsid w:val="00AA77D0"/>
    <w:rsid w:val="00AA7931"/>
    <w:rsid w:val="00AB6328"/>
    <w:rsid w:val="00AB6812"/>
    <w:rsid w:val="00AC74A1"/>
    <w:rsid w:val="00AD0157"/>
    <w:rsid w:val="00AD6D60"/>
    <w:rsid w:val="00AE7651"/>
    <w:rsid w:val="00AF131F"/>
    <w:rsid w:val="00AF1919"/>
    <w:rsid w:val="00AF6A1B"/>
    <w:rsid w:val="00B023DE"/>
    <w:rsid w:val="00B10E09"/>
    <w:rsid w:val="00B138C7"/>
    <w:rsid w:val="00B15259"/>
    <w:rsid w:val="00B17C3D"/>
    <w:rsid w:val="00B25F52"/>
    <w:rsid w:val="00B306DA"/>
    <w:rsid w:val="00B338CB"/>
    <w:rsid w:val="00B34ED5"/>
    <w:rsid w:val="00B45D39"/>
    <w:rsid w:val="00B47EC0"/>
    <w:rsid w:val="00B51B30"/>
    <w:rsid w:val="00B522F4"/>
    <w:rsid w:val="00B56E37"/>
    <w:rsid w:val="00B61336"/>
    <w:rsid w:val="00B66678"/>
    <w:rsid w:val="00B705CC"/>
    <w:rsid w:val="00B71C02"/>
    <w:rsid w:val="00B72DCC"/>
    <w:rsid w:val="00B7782C"/>
    <w:rsid w:val="00B80105"/>
    <w:rsid w:val="00B86E69"/>
    <w:rsid w:val="00B933C1"/>
    <w:rsid w:val="00B94653"/>
    <w:rsid w:val="00BA068B"/>
    <w:rsid w:val="00BA1108"/>
    <w:rsid w:val="00BA3141"/>
    <w:rsid w:val="00BB0F90"/>
    <w:rsid w:val="00BB2DBA"/>
    <w:rsid w:val="00BB32EC"/>
    <w:rsid w:val="00BC1793"/>
    <w:rsid w:val="00BC31E9"/>
    <w:rsid w:val="00BC3DC6"/>
    <w:rsid w:val="00BC4535"/>
    <w:rsid w:val="00BC7AF5"/>
    <w:rsid w:val="00BC7B5B"/>
    <w:rsid w:val="00BD021F"/>
    <w:rsid w:val="00BD2DA1"/>
    <w:rsid w:val="00BD327B"/>
    <w:rsid w:val="00BD4A35"/>
    <w:rsid w:val="00BE2FF9"/>
    <w:rsid w:val="00BE7341"/>
    <w:rsid w:val="00BF4333"/>
    <w:rsid w:val="00C00604"/>
    <w:rsid w:val="00C07AC2"/>
    <w:rsid w:val="00C07D39"/>
    <w:rsid w:val="00C14FCE"/>
    <w:rsid w:val="00C22E44"/>
    <w:rsid w:val="00C260E7"/>
    <w:rsid w:val="00C31FB4"/>
    <w:rsid w:val="00C51C03"/>
    <w:rsid w:val="00C54D49"/>
    <w:rsid w:val="00C57033"/>
    <w:rsid w:val="00C61522"/>
    <w:rsid w:val="00C66FE1"/>
    <w:rsid w:val="00C722A2"/>
    <w:rsid w:val="00C73825"/>
    <w:rsid w:val="00C75F87"/>
    <w:rsid w:val="00C81DB4"/>
    <w:rsid w:val="00C844F8"/>
    <w:rsid w:val="00C902BD"/>
    <w:rsid w:val="00C91986"/>
    <w:rsid w:val="00C93D87"/>
    <w:rsid w:val="00C94174"/>
    <w:rsid w:val="00C945E3"/>
    <w:rsid w:val="00C9611B"/>
    <w:rsid w:val="00CA1197"/>
    <w:rsid w:val="00CA1E93"/>
    <w:rsid w:val="00CB3693"/>
    <w:rsid w:val="00CB62BB"/>
    <w:rsid w:val="00CC1FBC"/>
    <w:rsid w:val="00CD2B6C"/>
    <w:rsid w:val="00CD3FE5"/>
    <w:rsid w:val="00CD5431"/>
    <w:rsid w:val="00CD6742"/>
    <w:rsid w:val="00CE1E93"/>
    <w:rsid w:val="00CE5784"/>
    <w:rsid w:val="00CE70CB"/>
    <w:rsid w:val="00CF0A0F"/>
    <w:rsid w:val="00CF2D1E"/>
    <w:rsid w:val="00CF7036"/>
    <w:rsid w:val="00D124B0"/>
    <w:rsid w:val="00D12DC7"/>
    <w:rsid w:val="00D155C6"/>
    <w:rsid w:val="00D16A46"/>
    <w:rsid w:val="00D1712C"/>
    <w:rsid w:val="00D17ADA"/>
    <w:rsid w:val="00D23144"/>
    <w:rsid w:val="00D237EB"/>
    <w:rsid w:val="00D267F9"/>
    <w:rsid w:val="00D26E52"/>
    <w:rsid w:val="00D33784"/>
    <w:rsid w:val="00D35893"/>
    <w:rsid w:val="00D41A43"/>
    <w:rsid w:val="00D448BA"/>
    <w:rsid w:val="00D50E9B"/>
    <w:rsid w:val="00D55C2E"/>
    <w:rsid w:val="00D633AE"/>
    <w:rsid w:val="00D75220"/>
    <w:rsid w:val="00D75AA2"/>
    <w:rsid w:val="00D81055"/>
    <w:rsid w:val="00D812C6"/>
    <w:rsid w:val="00D81FCE"/>
    <w:rsid w:val="00D84DEE"/>
    <w:rsid w:val="00D87500"/>
    <w:rsid w:val="00D92477"/>
    <w:rsid w:val="00D93035"/>
    <w:rsid w:val="00D94BFF"/>
    <w:rsid w:val="00D95067"/>
    <w:rsid w:val="00D9517F"/>
    <w:rsid w:val="00DA0F24"/>
    <w:rsid w:val="00DA2FE3"/>
    <w:rsid w:val="00DB1454"/>
    <w:rsid w:val="00DB575B"/>
    <w:rsid w:val="00DC74C7"/>
    <w:rsid w:val="00DD2D00"/>
    <w:rsid w:val="00DD44DE"/>
    <w:rsid w:val="00DE130C"/>
    <w:rsid w:val="00DE4006"/>
    <w:rsid w:val="00DE45B7"/>
    <w:rsid w:val="00DF3562"/>
    <w:rsid w:val="00DF593B"/>
    <w:rsid w:val="00DF63D1"/>
    <w:rsid w:val="00DF6A86"/>
    <w:rsid w:val="00DF6EC6"/>
    <w:rsid w:val="00E04B1A"/>
    <w:rsid w:val="00E05E19"/>
    <w:rsid w:val="00E10554"/>
    <w:rsid w:val="00E14659"/>
    <w:rsid w:val="00E15B11"/>
    <w:rsid w:val="00E22809"/>
    <w:rsid w:val="00E300B3"/>
    <w:rsid w:val="00E31E1F"/>
    <w:rsid w:val="00E341E2"/>
    <w:rsid w:val="00E35042"/>
    <w:rsid w:val="00E37764"/>
    <w:rsid w:val="00E37F0D"/>
    <w:rsid w:val="00E40B9C"/>
    <w:rsid w:val="00E5216A"/>
    <w:rsid w:val="00E5260F"/>
    <w:rsid w:val="00E54256"/>
    <w:rsid w:val="00E56457"/>
    <w:rsid w:val="00E5739E"/>
    <w:rsid w:val="00E66168"/>
    <w:rsid w:val="00E666A7"/>
    <w:rsid w:val="00E71B31"/>
    <w:rsid w:val="00E71C15"/>
    <w:rsid w:val="00E73A1E"/>
    <w:rsid w:val="00E83DE5"/>
    <w:rsid w:val="00E85CF1"/>
    <w:rsid w:val="00E9034F"/>
    <w:rsid w:val="00E90464"/>
    <w:rsid w:val="00E938C0"/>
    <w:rsid w:val="00E96138"/>
    <w:rsid w:val="00E96A8E"/>
    <w:rsid w:val="00E975D0"/>
    <w:rsid w:val="00E9781F"/>
    <w:rsid w:val="00EA2F50"/>
    <w:rsid w:val="00EA3AD5"/>
    <w:rsid w:val="00EA60E9"/>
    <w:rsid w:val="00EB0312"/>
    <w:rsid w:val="00EB33CE"/>
    <w:rsid w:val="00EB39C1"/>
    <w:rsid w:val="00EB3A53"/>
    <w:rsid w:val="00EB62F5"/>
    <w:rsid w:val="00EC1991"/>
    <w:rsid w:val="00EC6D7D"/>
    <w:rsid w:val="00EC7EC0"/>
    <w:rsid w:val="00ED0EFB"/>
    <w:rsid w:val="00ED3688"/>
    <w:rsid w:val="00ED3FAE"/>
    <w:rsid w:val="00ED428F"/>
    <w:rsid w:val="00EE2F50"/>
    <w:rsid w:val="00EE59BE"/>
    <w:rsid w:val="00EE6BCE"/>
    <w:rsid w:val="00EF1419"/>
    <w:rsid w:val="00EF2D13"/>
    <w:rsid w:val="00EF2F4B"/>
    <w:rsid w:val="00F06710"/>
    <w:rsid w:val="00F074FB"/>
    <w:rsid w:val="00F22E1E"/>
    <w:rsid w:val="00F2637C"/>
    <w:rsid w:val="00F27980"/>
    <w:rsid w:val="00F27B29"/>
    <w:rsid w:val="00F30207"/>
    <w:rsid w:val="00F3203E"/>
    <w:rsid w:val="00F33B9A"/>
    <w:rsid w:val="00F34C52"/>
    <w:rsid w:val="00F42C7D"/>
    <w:rsid w:val="00F44688"/>
    <w:rsid w:val="00F527E2"/>
    <w:rsid w:val="00F53411"/>
    <w:rsid w:val="00F536F8"/>
    <w:rsid w:val="00F66F2C"/>
    <w:rsid w:val="00F73655"/>
    <w:rsid w:val="00F8126D"/>
    <w:rsid w:val="00F83777"/>
    <w:rsid w:val="00F86880"/>
    <w:rsid w:val="00F91CE0"/>
    <w:rsid w:val="00F9430D"/>
    <w:rsid w:val="00F95958"/>
    <w:rsid w:val="00F95C55"/>
    <w:rsid w:val="00F96B8A"/>
    <w:rsid w:val="00FA3CB5"/>
    <w:rsid w:val="00FA5D1E"/>
    <w:rsid w:val="00FA6506"/>
    <w:rsid w:val="00FB2D6E"/>
    <w:rsid w:val="00FB464A"/>
    <w:rsid w:val="00FB4905"/>
    <w:rsid w:val="00FB782F"/>
    <w:rsid w:val="00FD559C"/>
    <w:rsid w:val="00FE4BD1"/>
    <w:rsid w:val="00FF1C27"/>
    <w:rsid w:val="00FF274A"/>
    <w:rsid w:val="00FF6D2E"/>
    <w:rsid w:val="037B39F4"/>
    <w:rsid w:val="1DFF48DD"/>
    <w:rsid w:val="4CE52EFF"/>
    <w:rsid w:val="727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CF1FBAA"/>
  <w15:docId w15:val="{10A7A6E3-38D6-4F53-B680-3E5F4C8C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="Cambria" w:hAnsi="Cambria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="Times New Roman" w:eastAsia="新細明體" w:hAnsi="Times New Roman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hAnsi="Cambria"/>
      <w:sz w:val="18"/>
      <w:szCs w:val="18"/>
    </w:rPr>
  </w:style>
  <w:style w:type="paragraph" w:styleId="aa">
    <w:name w:val="List Paragraph"/>
    <w:basedOn w:val="a"/>
    <w:uiPriority w:val="99"/>
    <w:rsid w:val="009E729C"/>
    <w:pPr>
      <w:ind w:leftChars="200" w:left="480"/>
    </w:pPr>
  </w:style>
  <w:style w:type="character" w:styleId="ab">
    <w:name w:val="Hyperlink"/>
    <w:basedOn w:val="a0"/>
    <w:uiPriority w:val="99"/>
    <w:unhideWhenUsed/>
    <w:rsid w:val="00AA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dix@oa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2018新北市學習共同體國際年度研討會實施計畫</dc:title>
  <dc:creator>333</dc:creator>
  <cp:lastModifiedBy>user</cp:lastModifiedBy>
  <cp:revision>13</cp:revision>
  <cp:lastPrinted>2019-04-08T09:01:00Z</cp:lastPrinted>
  <dcterms:created xsi:type="dcterms:W3CDTF">2019-04-05T08:28:00Z</dcterms:created>
  <dcterms:modified xsi:type="dcterms:W3CDTF">2019-04-08T09:09:00Z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